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CD5A2" w14:textId="77777777" w:rsidR="00D71B5C" w:rsidRDefault="00540301" w:rsidP="00D71B5C">
      <w:pPr>
        <w:spacing w:after="0" w:line="240" w:lineRule="auto"/>
        <w:jc w:val="center"/>
        <w:rPr>
          <w:rStyle w:val="Strong"/>
          <w:rFonts w:cs="Calibri"/>
          <w:lang w:val="nl-NL"/>
        </w:rPr>
      </w:pPr>
      <w:r w:rsidRPr="005B1C69">
        <w:rPr>
          <w:rStyle w:val="Strong"/>
          <w:rFonts w:cs="Calibri"/>
          <w:lang w:val="nl-NL"/>
        </w:rPr>
        <w:t>Formulier voor de registratie van een apotheek</w:t>
      </w:r>
      <w:r w:rsidR="00D71B5C">
        <w:rPr>
          <w:rStyle w:val="Strong"/>
          <w:rFonts w:cs="Calibri"/>
          <w:lang w:val="nl-NL"/>
        </w:rPr>
        <w:t xml:space="preserve"> opengesteld voor het publiek</w:t>
      </w:r>
      <w:r w:rsidR="0029165C">
        <w:rPr>
          <w:rStyle w:val="Strong"/>
          <w:rFonts w:cs="Calibri"/>
          <w:lang w:val="nl-NL"/>
        </w:rPr>
        <w:br/>
      </w:r>
    </w:p>
    <w:p w14:paraId="6B112DE2" w14:textId="513ED9F8" w:rsidR="00540301" w:rsidRPr="005B1C69" w:rsidRDefault="0029165C" w:rsidP="005B1C69">
      <w:pPr>
        <w:spacing w:after="0" w:line="240" w:lineRule="auto"/>
        <w:jc w:val="center"/>
        <w:rPr>
          <w:rStyle w:val="Strong"/>
          <w:rFonts w:cs="Calibri"/>
          <w:lang w:val="nl-NL"/>
        </w:rPr>
      </w:pPr>
      <w:r>
        <w:rPr>
          <w:rStyle w:val="Strong"/>
          <w:rFonts w:cs="Calibri"/>
          <w:lang w:val="nl-NL"/>
        </w:rPr>
        <w:t>Overbrenging, fusie, opening, (niet-)aangrenzend perceel voor verkoop via internet</w:t>
      </w:r>
      <w:r w:rsidR="00D96F00">
        <w:rPr>
          <w:rStyle w:val="Strong"/>
          <w:rFonts w:cs="Calibri"/>
          <w:lang w:val="nl-NL"/>
        </w:rPr>
        <w:t xml:space="preserve"> of</w:t>
      </w:r>
      <w:r>
        <w:rPr>
          <w:rStyle w:val="Strong"/>
          <w:rFonts w:cs="Calibri"/>
          <w:lang w:val="nl-NL"/>
        </w:rPr>
        <w:t xml:space="preserve"> individuele medicatievoorbereiding</w:t>
      </w:r>
      <w:r w:rsidR="00D96F00">
        <w:rPr>
          <w:rStyle w:val="Strong"/>
          <w:rFonts w:cs="Calibri"/>
          <w:lang w:val="nl-NL"/>
        </w:rPr>
        <w:t xml:space="preserve"> en</w:t>
      </w:r>
      <w:r>
        <w:rPr>
          <w:rStyle w:val="Strong"/>
          <w:rFonts w:cs="Calibri"/>
          <w:lang w:val="nl-NL"/>
        </w:rPr>
        <w:t xml:space="preserve"> overdracht</w:t>
      </w:r>
    </w:p>
    <w:p w14:paraId="04F6A1D8" w14:textId="77777777" w:rsidR="00D71B5C" w:rsidRDefault="00D71B5C" w:rsidP="00D71B5C">
      <w:pPr>
        <w:spacing w:after="0" w:line="240" w:lineRule="auto"/>
        <w:jc w:val="left"/>
        <w:rPr>
          <w:rStyle w:val="Strong"/>
          <w:rFonts w:cs="Calibri"/>
          <w:lang w:val="nl-NL"/>
        </w:rPr>
      </w:pPr>
    </w:p>
    <w:p w14:paraId="59D86537" w14:textId="04AB9F35" w:rsidR="003946ED" w:rsidRPr="00891006" w:rsidRDefault="003946ED" w:rsidP="00D71B5C">
      <w:pPr>
        <w:spacing w:after="0" w:line="240" w:lineRule="auto"/>
        <w:jc w:val="left"/>
        <w:rPr>
          <w:rStyle w:val="Strong"/>
          <w:rFonts w:cs="Calibri"/>
          <w:b w:val="0"/>
          <w:bCs w:val="0"/>
          <w:lang w:val="nl-NL"/>
        </w:rPr>
      </w:pPr>
      <w:r w:rsidRPr="00891006">
        <w:rPr>
          <w:rStyle w:val="Strong"/>
          <w:rFonts w:cs="Calibri"/>
          <w:lang w:val="nl-NL"/>
        </w:rPr>
        <w:t>Wettelijke basis</w:t>
      </w:r>
      <w:r w:rsidRPr="00891006">
        <w:rPr>
          <w:rStyle w:val="Strong"/>
          <w:rFonts w:cs="Calibri"/>
          <w:lang w:val="nl-NL"/>
        </w:rPr>
        <w:br/>
      </w:r>
      <w:r w:rsidRPr="005B1C69">
        <w:rPr>
          <w:rStyle w:val="Strong"/>
          <w:rFonts w:cs="Calibri"/>
          <w:b w:val="0"/>
          <w:bCs w:val="0"/>
          <w:lang w:val="nl-NL"/>
        </w:rPr>
        <w:t>Koninklijk besluit van 16 januari 2022 betreffende de registratie en spreiding van voor het publiek opengestelde apotheken)</w:t>
      </w:r>
    </w:p>
    <w:p w14:paraId="47076F86" w14:textId="77777777" w:rsidR="00D71B5C" w:rsidRPr="005B1C69" w:rsidRDefault="00D71B5C" w:rsidP="005B1C69">
      <w:pPr>
        <w:spacing w:after="0" w:line="240" w:lineRule="auto"/>
        <w:jc w:val="left"/>
        <w:rPr>
          <w:rStyle w:val="Strong"/>
          <w:lang w:val="nl-NL"/>
        </w:rPr>
      </w:pPr>
    </w:p>
    <w:p w14:paraId="09C6320E" w14:textId="034E3529" w:rsidR="000B62D5" w:rsidRPr="005B1C69" w:rsidRDefault="00540301" w:rsidP="00D71B5C">
      <w:pPr>
        <w:spacing w:after="0" w:line="240" w:lineRule="auto"/>
        <w:jc w:val="left"/>
        <w:rPr>
          <w:rStyle w:val="Strong"/>
          <w:rFonts w:cs="Calibri"/>
          <w:lang w:val="nl-NL"/>
        </w:rPr>
      </w:pPr>
      <w:r w:rsidRPr="005B1C69">
        <w:rPr>
          <w:rStyle w:val="Strong"/>
          <w:rFonts w:cs="Calibri"/>
          <w:lang w:val="nl-NL"/>
        </w:rPr>
        <w:t xml:space="preserve">Hoe dit document </w:t>
      </w:r>
      <w:r w:rsidR="002B410B" w:rsidRPr="005B1C69">
        <w:rPr>
          <w:rStyle w:val="Strong"/>
          <w:rFonts w:cs="Calibri"/>
          <w:lang w:val="nl-NL"/>
        </w:rPr>
        <w:t>invullen</w:t>
      </w:r>
    </w:p>
    <w:p w14:paraId="6A5A1253" w14:textId="77777777" w:rsidR="00D71B5C" w:rsidRPr="005B1C69" w:rsidRDefault="00D71B5C" w:rsidP="005B1C69">
      <w:pPr>
        <w:spacing w:after="0" w:line="240" w:lineRule="auto"/>
        <w:jc w:val="left"/>
        <w:rPr>
          <w:rStyle w:val="Strong"/>
          <w:rFonts w:cs="Calibri"/>
          <w:b w:val="0"/>
          <w:bCs w:val="0"/>
          <w:lang w:val="nl-NL"/>
        </w:rPr>
      </w:pPr>
    </w:p>
    <w:p w14:paraId="37F316BD" w14:textId="1C22F5EA" w:rsidR="000B62D5" w:rsidRPr="005B1C69" w:rsidRDefault="00540301" w:rsidP="005B1C69">
      <w:pPr>
        <w:pStyle w:val="ListParagraph"/>
        <w:numPr>
          <w:ilvl w:val="0"/>
          <w:numId w:val="4"/>
        </w:numPr>
        <w:spacing w:after="0" w:line="240" w:lineRule="auto"/>
        <w:ind w:left="360"/>
        <w:contextualSpacing w:val="0"/>
        <w:jc w:val="left"/>
        <w:rPr>
          <w:rStyle w:val="Strong"/>
          <w:rFonts w:cs="Calibri"/>
          <w:b w:val="0"/>
          <w:bCs w:val="0"/>
          <w:lang w:val="nl-NL"/>
        </w:rPr>
      </w:pPr>
      <w:r w:rsidRPr="005B1C69">
        <w:rPr>
          <w:rStyle w:val="Strong"/>
          <w:rFonts w:cs="Calibri"/>
          <w:b w:val="0"/>
          <w:bCs w:val="0"/>
          <w:lang w:val="nl-NL"/>
        </w:rPr>
        <w:t>Vul dit document bij voorkeur op elektronische wijze in. Open hiervoor het document in een tekstverwerker die .docx bestanden kan verwerken</w:t>
      </w:r>
      <w:r w:rsidR="002B410B" w:rsidRPr="005B1C69">
        <w:rPr>
          <w:rStyle w:val="Strong"/>
          <w:rFonts w:cs="Calibri"/>
          <w:b w:val="0"/>
          <w:bCs w:val="0"/>
          <w:lang w:val="nl-NL"/>
        </w:rPr>
        <w:t xml:space="preserve">. </w:t>
      </w:r>
    </w:p>
    <w:p w14:paraId="2A33A589" w14:textId="05C13894" w:rsidR="000B62D5" w:rsidRPr="005B1C69" w:rsidRDefault="005D46A3" w:rsidP="005B1C69">
      <w:pPr>
        <w:pStyle w:val="ListParagraph"/>
        <w:numPr>
          <w:ilvl w:val="0"/>
          <w:numId w:val="4"/>
        </w:numPr>
        <w:spacing w:after="0" w:line="240" w:lineRule="auto"/>
        <w:ind w:left="360"/>
        <w:contextualSpacing w:val="0"/>
        <w:jc w:val="left"/>
        <w:rPr>
          <w:rStyle w:val="Strong"/>
          <w:rFonts w:cs="Calibri"/>
          <w:b w:val="0"/>
          <w:bCs w:val="0"/>
          <w:lang w:val="nl-NL"/>
        </w:rPr>
      </w:pPr>
      <w:r w:rsidRPr="005B1C69">
        <w:rPr>
          <w:rStyle w:val="Strong"/>
          <w:rFonts w:cs="Calibri"/>
          <w:b w:val="0"/>
          <w:bCs w:val="0"/>
          <w:lang w:val="nl-NL"/>
        </w:rPr>
        <w:t>Het formulier bestaat uit zes rubrieken. Een algemene rubriek en vijf</w:t>
      </w:r>
      <w:r w:rsidR="0049499F" w:rsidRPr="005B1C69">
        <w:rPr>
          <w:rStyle w:val="Strong"/>
          <w:rFonts w:cs="Calibri"/>
          <w:b w:val="0"/>
          <w:bCs w:val="0"/>
          <w:lang w:val="nl-NL"/>
        </w:rPr>
        <w:t xml:space="preserve"> specifieke</w:t>
      </w:r>
      <w:r w:rsidRPr="005B1C69">
        <w:rPr>
          <w:rStyle w:val="Strong"/>
          <w:rFonts w:cs="Calibri"/>
          <w:b w:val="0"/>
          <w:bCs w:val="0"/>
          <w:lang w:val="nl-NL"/>
        </w:rPr>
        <w:t xml:space="preserve"> rubrieken naargelang het onderwerp van uw registratie. </w:t>
      </w:r>
      <w:r w:rsidR="00652B49" w:rsidRPr="005B1C69">
        <w:rPr>
          <w:rStyle w:val="Strong"/>
          <w:rFonts w:cs="Calibri"/>
          <w:b w:val="0"/>
          <w:bCs w:val="0"/>
          <w:lang w:val="nl-NL"/>
        </w:rPr>
        <w:t>Vul</w:t>
      </w:r>
      <w:r w:rsidR="00540301" w:rsidRPr="005B1C69">
        <w:rPr>
          <w:rStyle w:val="Strong"/>
          <w:rFonts w:cs="Calibri"/>
          <w:b w:val="0"/>
          <w:bCs w:val="0"/>
          <w:lang w:val="nl-NL"/>
        </w:rPr>
        <w:t xml:space="preserve"> enkel </w:t>
      </w:r>
      <w:r w:rsidR="0029165C" w:rsidRPr="005B1C69">
        <w:rPr>
          <w:rStyle w:val="Strong"/>
          <w:rFonts w:cs="Calibri"/>
          <w:b w:val="0"/>
          <w:bCs w:val="0"/>
          <w:lang w:val="nl-NL"/>
        </w:rPr>
        <w:t xml:space="preserve">de </w:t>
      </w:r>
      <w:r w:rsidR="00891006" w:rsidRPr="005B1C69">
        <w:rPr>
          <w:rStyle w:val="Strong"/>
          <w:rFonts w:cs="Calibri"/>
          <w:b w:val="0"/>
          <w:bCs w:val="0"/>
          <w:lang w:val="nl-NL"/>
        </w:rPr>
        <w:t xml:space="preserve">algemene en de </w:t>
      </w:r>
      <w:r w:rsidR="0049499F" w:rsidRPr="005B1C69">
        <w:rPr>
          <w:rStyle w:val="Strong"/>
          <w:rFonts w:cs="Calibri"/>
          <w:b w:val="0"/>
          <w:bCs w:val="0"/>
          <w:lang w:val="nl-NL"/>
        </w:rPr>
        <w:t xml:space="preserve">specifieke </w:t>
      </w:r>
      <w:r w:rsidR="0029165C" w:rsidRPr="005B1C69">
        <w:rPr>
          <w:rStyle w:val="Strong"/>
          <w:rFonts w:cs="Calibri"/>
          <w:b w:val="0"/>
          <w:bCs w:val="0"/>
          <w:lang w:val="nl-NL"/>
        </w:rPr>
        <w:t xml:space="preserve">rubriek </w:t>
      </w:r>
      <w:r w:rsidR="00652B49" w:rsidRPr="005B1C69">
        <w:rPr>
          <w:rStyle w:val="Strong"/>
          <w:rFonts w:cs="Calibri"/>
          <w:b w:val="0"/>
          <w:bCs w:val="0"/>
          <w:lang w:val="nl-NL"/>
        </w:rPr>
        <w:t xml:space="preserve">in </w:t>
      </w:r>
      <w:r w:rsidR="0029165C" w:rsidRPr="005B1C69">
        <w:rPr>
          <w:rStyle w:val="Strong"/>
          <w:rFonts w:cs="Calibri"/>
          <w:b w:val="0"/>
          <w:bCs w:val="0"/>
          <w:lang w:val="nl-NL"/>
        </w:rPr>
        <w:t>die voor u van toepassing is</w:t>
      </w:r>
      <w:r w:rsidR="00540301" w:rsidRPr="005B1C69">
        <w:rPr>
          <w:rStyle w:val="Strong"/>
          <w:rFonts w:cs="Calibri"/>
          <w:b w:val="0"/>
          <w:bCs w:val="0"/>
          <w:lang w:val="nl-NL"/>
        </w:rPr>
        <w:t>.</w:t>
      </w:r>
    </w:p>
    <w:p w14:paraId="46983868" w14:textId="1480105E" w:rsidR="000B62D5" w:rsidRPr="005B1C69" w:rsidRDefault="003946ED" w:rsidP="005B1C69">
      <w:pPr>
        <w:pStyle w:val="ListParagraph"/>
        <w:numPr>
          <w:ilvl w:val="0"/>
          <w:numId w:val="4"/>
        </w:numPr>
        <w:spacing w:after="0" w:line="240" w:lineRule="auto"/>
        <w:ind w:left="360"/>
        <w:contextualSpacing w:val="0"/>
        <w:jc w:val="left"/>
        <w:rPr>
          <w:rStyle w:val="Strong"/>
          <w:rFonts w:cs="Calibri"/>
          <w:b w:val="0"/>
          <w:bCs w:val="0"/>
          <w:lang w:val="nl-NL"/>
        </w:rPr>
      </w:pPr>
      <w:r w:rsidRPr="005B1C69">
        <w:rPr>
          <w:rStyle w:val="Strong"/>
          <w:rFonts w:cs="Calibri"/>
          <w:b w:val="0"/>
          <w:bCs w:val="0"/>
          <w:lang w:val="nl-NL"/>
        </w:rPr>
        <w:t xml:space="preserve">Enkel de </w:t>
      </w:r>
      <w:r w:rsidR="00540301" w:rsidRPr="005B1C69">
        <w:rPr>
          <w:rStyle w:val="Strong"/>
          <w:rFonts w:cs="Calibri"/>
          <w:b w:val="0"/>
          <w:bCs w:val="0"/>
          <w:lang w:val="nl-NL"/>
        </w:rPr>
        <w:t xml:space="preserve">titularis of vergunninghouder </w:t>
      </w:r>
      <w:r w:rsidRPr="005B1C69">
        <w:rPr>
          <w:rStyle w:val="Strong"/>
          <w:rFonts w:cs="Calibri"/>
          <w:b w:val="0"/>
          <w:bCs w:val="0"/>
          <w:lang w:val="nl-NL"/>
        </w:rPr>
        <w:t>(</w:t>
      </w:r>
      <w:r w:rsidR="00540301" w:rsidRPr="005B1C69">
        <w:rPr>
          <w:rStyle w:val="Strong"/>
          <w:rFonts w:cs="Calibri"/>
          <w:b w:val="0"/>
          <w:bCs w:val="0"/>
          <w:lang w:val="nl-NL"/>
        </w:rPr>
        <w:t xml:space="preserve">bij toepassing </w:t>
      </w:r>
      <w:r w:rsidR="00540301" w:rsidRPr="005B1C69">
        <w:rPr>
          <w:rStyle w:val="Strong"/>
          <w:b w:val="0"/>
          <w:bCs w:val="0"/>
          <w:lang w:val="nl-NL"/>
        </w:rPr>
        <w:t xml:space="preserve">van </w:t>
      </w:r>
      <w:r w:rsidR="00D71B5C" w:rsidRPr="005B1C69">
        <w:rPr>
          <w:rStyle w:val="Strong"/>
          <w:b w:val="0"/>
          <w:bCs w:val="0"/>
          <w:lang w:val="nl-NL"/>
        </w:rPr>
        <w:t>artikel</w:t>
      </w:r>
      <w:r w:rsidR="00540301" w:rsidRPr="005B1C69">
        <w:rPr>
          <w:rStyle w:val="Strong"/>
          <w:b w:val="0"/>
          <w:bCs w:val="0"/>
          <w:lang w:val="nl-NL"/>
        </w:rPr>
        <w:t xml:space="preserve"> 30, §1, 3e lid,</w:t>
      </w:r>
      <w:r w:rsidR="00540301" w:rsidRPr="005B1C69">
        <w:rPr>
          <w:rStyle w:val="Strong"/>
          <w:rFonts w:cs="Calibri"/>
          <w:b w:val="0"/>
          <w:bCs w:val="0"/>
          <w:lang w:val="nl-NL"/>
        </w:rPr>
        <w:t xml:space="preserve"> zie lager) </w:t>
      </w:r>
      <w:r w:rsidRPr="005B1C69">
        <w:rPr>
          <w:rStyle w:val="Strong"/>
          <w:rFonts w:cs="Calibri"/>
          <w:b w:val="0"/>
          <w:bCs w:val="0"/>
          <w:lang w:val="nl-NL"/>
        </w:rPr>
        <w:t>kan het formulier tekenen.</w:t>
      </w:r>
    </w:p>
    <w:p w14:paraId="4586BCA6" w14:textId="100094E8" w:rsidR="000B62D5" w:rsidRPr="00891006" w:rsidRDefault="003946ED" w:rsidP="005B1C69">
      <w:pPr>
        <w:pStyle w:val="ListParagraph"/>
        <w:numPr>
          <w:ilvl w:val="0"/>
          <w:numId w:val="4"/>
        </w:numPr>
        <w:spacing w:after="0" w:line="240" w:lineRule="auto"/>
        <w:ind w:left="360"/>
        <w:contextualSpacing w:val="0"/>
        <w:jc w:val="left"/>
        <w:rPr>
          <w:rStyle w:val="Strong"/>
          <w:rFonts w:cs="Calibri"/>
          <w:b w:val="0"/>
          <w:bCs w:val="0"/>
          <w:lang w:val="nl-NL"/>
        </w:rPr>
      </w:pPr>
      <w:r w:rsidRPr="005B1C69">
        <w:rPr>
          <w:rStyle w:val="Strong"/>
          <w:rFonts w:cs="Calibri"/>
          <w:b w:val="0"/>
          <w:bCs w:val="0"/>
          <w:lang w:val="nl-NL"/>
        </w:rPr>
        <w:t>Stuur het</w:t>
      </w:r>
      <w:r w:rsidR="000B62D5" w:rsidRPr="005B1C69">
        <w:rPr>
          <w:rStyle w:val="Strong"/>
          <w:rFonts w:cs="Calibri"/>
          <w:b w:val="0"/>
          <w:bCs w:val="0"/>
          <w:lang w:val="nl-NL"/>
        </w:rPr>
        <w:t xml:space="preserve"> getekende</w:t>
      </w:r>
      <w:r w:rsidRPr="005B1C69">
        <w:rPr>
          <w:rStyle w:val="Strong"/>
          <w:rFonts w:cs="Calibri"/>
          <w:b w:val="0"/>
          <w:bCs w:val="0"/>
          <w:lang w:val="nl-NL"/>
        </w:rPr>
        <w:t xml:space="preserve"> formulier naar het FAGG:</w:t>
      </w:r>
    </w:p>
    <w:p w14:paraId="58647D2C" w14:textId="77777777" w:rsidR="000B62D5" w:rsidRPr="00891006" w:rsidRDefault="000B62D5" w:rsidP="005B1C69">
      <w:pPr>
        <w:pStyle w:val="ListParagraph"/>
        <w:numPr>
          <w:ilvl w:val="1"/>
          <w:numId w:val="4"/>
        </w:numPr>
        <w:spacing w:after="0" w:line="240" w:lineRule="auto"/>
        <w:ind w:left="720"/>
        <w:contextualSpacing w:val="0"/>
        <w:jc w:val="left"/>
        <w:rPr>
          <w:rStyle w:val="Strong"/>
          <w:rFonts w:cs="Calibri"/>
          <w:b w:val="0"/>
          <w:bCs w:val="0"/>
          <w:lang w:val="nl-NL"/>
        </w:rPr>
      </w:pPr>
      <w:r w:rsidRPr="00891006">
        <w:rPr>
          <w:rStyle w:val="Strong"/>
          <w:rFonts w:cs="Calibri"/>
          <w:b w:val="0"/>
          <w:bCs w:val="0"/>
          <w:lang w:val="nl-NL"/>
        </w:rPr>
        <w:t>Per aangetekende zending:</w:t>
      </w:r>
    </w:p>
    <w:p w14:paraId="686CB843" w14:textId="313FE428" w:rsidR="000B62D5" w:rsidRPr="00891006" w:rsidRDefault="000B62D5" w:rsidP="005B1C69">
      <w:pPr>
        <w:pStyle w:val="ListParagraph"/>
        <w:spacing w:after="0" w:line="240" w:lineRule="auto"/>
        <w:contextualSpacing w:val="0"/>
        <w:jc w:val="left"/>
        <w:rPr>
          <w:rStyle w:val="Strong"/>
          <w:rFonts w:cs="Calibri"/>
          <w:b w:val="0"/>
          <w:bCs w:val="0"/>
          <w:lang w:val="nl-NL"/>
        </w:rPr>
      </w:pPr>
      <w:r w:rsidRPr="00891006">
        <w:rPr>
          <w:rStyle w:val="Strong"/>
          <w:rFonts w:cs="Calibri"/>
          <w:b w:val="0"/>
          <w:bCs w:val="0"/>
          <w:lang w:val="nl-NL"/>
        </w:rPr>
        <w:t>Federaal Agentschap voor Geneesmiddelen en Gezondheidsproducten</w:t>
      </w:r>
      <w:r w:rsidRPr="00891006">
        <w:rPr>
          <w:rStyle w:val="Strong"/>
          <w:rFonts w:cs="Calibri"/>
          <w:b w:val="0"/>
          <w:bCs w:val="0"/>
          <w:lang w:val="nl-NL"/>
        </w:rPr>
        <w:br/>
        <w:t>DG Inspectie – Afdeling Vergunningen</w:t>
      </w:r>
      <w:r w:rsidR="005C23D9" w:rsidRPr="005B1C69">
        <w:rPr>
          <w:rStyle w:val="Strong"/>
          <w:rFonts w:cs="Calibri"/>
          <w:b w:val="0"/>
          <w:bCs w:val="0"/>
          <w:lang w:val="nl-NL"/>
        </w:rPr>
        <w:t xml:space="preserve"> – Kadaster van de apotheken</w:t>
      </w:r>
      <w:r w:rsidRPr="00891006">
        <w:rPr>
          <w:rStyle w:val="Strong"/>
          <w:rFonts w:cs="Calibri"/>
          <w:b w:val="0"/>
          <w:bCs w:val="0"/>
          <w:lang w:val="nl-NL"/>
        </w:rPr>
        <w:br/>
        <w:t>Galileelaan 5/3</w:t>
      </w:r>
      <w:r w:rsidRPr="00891006">
        <w:rPr>
          <w:rStyle w:val="Strong"/>
          <w:rFonts w:cs="Calibri"/>
          <w:b w:val="0"/>
          <w:bCs w:val="0"/>
          <w:lang w:val="nl-NL"/>
        </w:rPr>
        <w:br/>
        <w:t xml:space="preserve">1210 </w:t>
      </w:r>
      <w:r w:rsidR="005C2EA0" w:rsidRPr="005B1C69">
        <w:rPr>
          <w:rStyle w:val="Strong"/>
          <w:rFonts w:cs="Calibri"/>
          <w:b w:val="0"/>
          <w:bCs w:val="0"/>
          <w:lang w:val="nl-NL"/>
        </w:rPr>
        <w:t>BRUSSEL</w:t>
      </w:r>
    </w:p>
    <w:p w14:paraId="7923B003" w14:textId="71309A4A" w:rsidR="00540301" w:rsidRPr="005B1C69" w:rsidRDefault="000B62D5" w:rsidP="005B1C69">
      <w:pPr>
        <w:pStyle w:val="ListParagraph"/>
        <w:numPr>
          <w:ilvl w:val="1"/>
          <w:numId w:val="4"/>
        </w:numPr>
        <w:spacing w:after="0" w:line="240" w:lineRule="auto"/>
        <w:ind w:left="720"/>
        <w:contextualSpacing w:val="0"/>
        <w:jc w:val="left"/>
        <w:rPr>
          <w:rStyle w:val="Strong"/>
          <w:rFonts w:cs="Calibri"/>
          <w:b w:val="0"/>
          <w:bCs w:val="0"/>
          <w:lang w:val="nl-NL"/>
        </w:rPr>
      </w:pPr>
      <w:r w:rsidRPr="00891006">
        <w:rPr>
          <w:rStyle w:val="Strong"/>
          <w:rFonts w:cs="Calibri"/>
          <w:b w:val="0"/>
          <w:bCs w:val="0"/>
          <w:lang w:val="nl-NL"/>
        </w:rPr>
        <w:t xml:space="preserve">Per </w:t>
      </w:r>
      <w:r w:rsidRPr="005B1C69">
        <w:rPr>
          <w:rStyle w:val="Strong"/>
          <w:rFonts w:cs="Calibri"/>
          <w:b w:val="0"/>
          <w:bCs w:val="0"/>
          <w:lang w:val="nl-NL"/>
        </w:rPr>
        <w:t>e</w:t>
      </w:r>
      <w:r w:rsidR="00540301" w:rsidRPr="005B1C69">
        <w:rPr>
          <w:rStyle w:val="Strong"/>
          <w:rFonts w:cs="Calibri"/>
          <w:b w:val="0"/>
          <w:bCs w:val="0"/>
          <w:lang w:val="nl-NL"/>
        </w:rPr>
        <w:t>lektronisch</w:t>
      </w:r>
      <w:r w:rsidRPr="00891006">
        <w:rPr>
          <w:rStyle w:val="Strong"/>
          <w:rFonts w:cs="Calibri"/>
          <w:b w:val="0"/>
          <w:bCs w:val="0"/>
          <w:lang w:val="nl-NL"/>
        </w:rPr>
        <w:t>e</w:t>
      </w:r>
      <w:r w:rsidR="00540301" w:rsidRPr="005B1C69">
        <w:rPr>
          <w:rStyle w:val="Strong"/>
          <w:rFonts w:cs="Calibri"/>
          <w:b w:val="0"/>
          <w:bCs w:val="0"/>
          <w:lang w:val="nl-NL"/>
        </w:rPr>
        <w:t xml:space="preserve"> aangetekende bezorging (</w:t>
      </w:r>
      <w:r w:rsidR="00D71B5C" w:rsidRPr="005B1C69">
        <w:rPr>
          <w:rStyle w:val="Strong"/>
          <w:rFonts w:cs="Calibri"/>
          <w:b w:val="0"/>
          <w:bCs w:val="0"/>
          <w:lang w:val="nl-NL"/>
        </w:rPr>
        <w:t>artikel</w:t>
      </w:r>
      <w:r w:rsidR="00540301" w:rsidRPr="005B1C69">
        <w:rPr>
          <w:rStyle w:val="Strong"/>
          <w:rFonts w:cs="Calibri"/>
          <w:b w:val="0"/>
          <w:bCs w:val="0"/>
          <w:lang w:val="nl-NL"/>
        </w:rPr>
        <w:t xml:space="preserve"> 44, </w:t>
      </w:r>
      <w:r w:rsidR="00D71B5C" w:rsidRPr="005B1C69">
        <w:rPr>
          <w:rStyle w:val="Strong"/>
          <w:rFonts w:cs="Calibri"/>
          <w:b w:val="0"/>
          <w:bCs w:val="0"/>
          <w:lang w:val="nl-NL"/>
        </w:rPr>
        <w:t>V</w:t>
      </w:r>
      <w:r w:rsidR="00540301" w:rsidRPr="005B1C69">
        <w:rPr>
          <w:rStyle w:val="Strong"/>
          <w:rFonts w:cs="Calibri"/>
          <w:b w:val="0"/>
          <w:bCs w:val="0"/>
          <w:lang w:val="nl-NL"/>
        </w:rPr>
        <w:t>erordening EU/910/2014)</w:t>
      </w:r>
      <w:r w:rsidRPr="005B1C69">
        <w:rPr>
          <w:rStyle w:val="Strong"/>
          <w:rFonts w:cs="Calibri"/>
          <w:b w:val="0"/>
          <w:bCs w:val="0"/>
          <w:lang w:val="nl-NL"/>
        </w:rPr>
        <w:t>:</w:t>
      </w:r>
      <w:r w:rsidR="00540301" w:rsidRPr="005B1C69">
        <w:rPr>
          <w:rStyle w:val="Strong"/>
          <w:rFonts w:cs="Calibri"/>
          <w:b w:val="0"/>
          <w:bCs w:val="0"/>
          <w:lang w:val="nl-NL"/>
        </w:rPr>
        <w:t xml:space="preserve"> </w:t>
      </w:r>
      <w:r w:rsidRPr="005B1C69">
        <w:rPr>
          <w:rStyle w:val="Strong"/>
          <w:rFonts w:cs="Calibri"/>
          <w:b w:val="0"/>
          <w:bCs w:val="0"/>
          <w:lang w:val="nl-NL"/>
        </w:rPr>
        <w:br/>
      </w:r>
      <w:r w:rsidR="00540301" w:rsidRPr="005B1C69">
        <w:rPr>
          <w:rStyle w:val="Strong"/>
          <w:rFonts w:cs="Calibri"/>
          <w:b w:val="0"/>
          <w:bCs w:val="0"/>
          <w:lang w:val="nl-NL"/>
        </w:rPr>
        <w:t>Registration_pharmacy@fagg.be</w:t>
      </w:r>
      <w:r w:rsidRPr="00891006">
        <w:rPr>
          <w:rStyle w:val="Strong"/>
          <w:rFonts w:cs="Calibri"/>
          <w:b w:val="0"/>
          <w:bCs w:val="0"/>
          <w:lang w:val="nl-NL"/>
        </w:rPr>
        <w:t xml:space="preserve"> </w:t>
      </w:r>
    </w:p>
    <w:p w14:paraId="2653D0BF" w14:textId="77777777" w:rsidR="00D71B5C" w:rsidRPr="00891006" w:rsidRDefault="00D71B5C" w:rsidP="00D71B5C">
      <w:pPr>
        <w:spacing w:after="0" w:line="240" w:lineRule="auto"/>
        <w:jc w:val="left"/>
        <w:rPr>
          <w:rStyle w:val="Strong"/>
          <w:lang w:val="nl-BE"/>
        </w:rPr>
      </w:pPr>
    </w:p>
    <w:p w14:paraId="244B6119" w14:textId="14F87008" w:rsidR="005C2EA0" w:rsidRDefault="005C2EA0" w:rsidP="005B1C69">
      <w:pPr>
        <w:spacing w:after="0" w:line="240" w:lineRule="auto"/>
        <w:jc w:val="left"/>
        <w:rPr>
          <w:rStyle w:val="Strong"/>
          <w:rFonts w:cs="Calibri"/>
          <w:b w:val="0"/>
          <w:bCs w:val="0"/>
          <w:lang w:val="nl-NL"/>
        </w:rPr>
      </w:pPr>
      <w:r w:rsidRPr="005B1C69">
        <w:rPr>
          <w:rStyle w:val="Strong"/>
          <w:lang w:val="nl-BE"/>
        </w:rPr>
        <w:t xml:space="preserve">Na ontvangst van uw </w:t>
      </w:r>
      <w:r w:rsidRPr="00891006">
        <w:rPr>
          <w:rStyle w:val="Strong"/>
          <w:lang w:val="nl-BE"/>
        </w:rPr>
        <w:t>registratie</w:t>
      </w:r>
      <w:r w:rsidRPr="00891006">
        <w:rPr>
          <w:rStyle w:val="Strong"/>
          <w:rFonts w:cs="Calibri"/>
          <w:b w:val="0"/>
          <w:bCs w:val="0"/>
          <w:lang w:val="nl-NL"/>
        </w:rPr>
        <w:br/>
      </w:r>
      <w:r w:rsidR="00540301" w:rsidRPr="005B1C69">
        <w:rPr>
          <w:rStyle w:val="Strong"/>
          <w:rFonts w:cs="Calibri"/>
          <w:b w:val="0"/>
          <w:bCs w:val="0"/>
          <w:lang w:val="nl-NL"/>
        </w:rPr>
        <w:t xml:space="preserve">Wij controleren bij ontvangst de ontvankelijkheid van uw registratie. </w:t>
      </w:r>
      <w:r w:rsidRPr="00891006">
        <w:rPr>
          <w:rStyle w:val="Strong"/>
          <w:rFonts w:cs="Calibri"/>
          <w:b w:val="0"/>
          <w:bCs w:val="0"/>
          <w:lang w:val="nl-NL"/>
        </w:rPr>
        <w:t>We bezorgen u een ontvangstbevestiging of vragen meer informatie wanneer er onduidelijkheid is</w:t>
      </w:r>
      <w:r w:rsidR="00540301" w:rsidRPr="005B1C69">
        <w:rPr>
          <w:rStyle w:val="Strong"/>
          <w:rFonts w:cs="Calibri"/>
          <w:b w:val="0"/>
          <w:bCs w:val="0"/>
          <w:lang w:val="nl-NL"/>
        </w:rPr>
        <w:t xml:space="preserve">. </w:t>
      </w:r>
    </w:p>
    <w:p w14:paraId="325B1D09" w14:textId="77777777" w:rsidR="00D71B5C" w:rsidRDefault="00D71B5C" w:rsidP="00D71B5C">
      <w:pPr>
        <w:spacing w:after="0" w:line="240" w:lineRule="auto"/>
        <w:jc w:val="left"/>
        <w:rPr>
          <w:rStyle w:val="Strong"/>
          <w:rFonts w:cs="Calibri"/>
          <w:b w:val="0"/>
          <w:bCs w:val="0"/>
          <w:lang w:val="nl-NL"/>
        </w:rPr>
      </w:pPr>
    </w:p>
    <w:p w14:paraId="6A827CB1" w14:textId="19EE8E84" w:rsidR="005C2EA0" w:rsidRDefault="00540301" w:rsidP="005B1C69">
      <w:pPr>
        <w:spacing w:after="0" w:line="240" w:lineRule="auto"/>
        <w:jc w:val="left"/>
        <w:rPr>
          <w:rStyle w:val="Strong"/>
          <w:rFonts w:cs="Calibri"/>
          <w:b w:val="0"/>
          <w:bCs w:val="0"/>
          <w:lang w:val="nl-NL"/>
        </w:rPr>
      </w:pPr>
      <w:r w:rsidRPr="005B1C69">
        <w:rPr>
          <w:rStyle w:val="Strong"/>
          <w:rFonts w:cs="Calibri"/>
          <w:b w:val="0"/>
          <w:bCs w:val="0"/>
          <w:lang w:val="nl-NL"/>
        </w:rPr>
        <w:t xml:space="preserve">Bij de registratie van een opening, overbrenging, aangrenzend kadastraal perceel of een niet-aangrenzend kadastraal perceel van een apotheek zal eerst een inspectie </w:t>
      </w:r>
      <w:r w:rsidR="005C2EA0" w:rsidRPr="00370630">
        <w:rPr>
          <w:rStyle w:val="Strong"/>
          <w:rFonts w:cs="Calibri"/>
          <w:b w:val="0"/>
          <w:bCs w:val="0"/>
          <w:lang w:val="nl-NL"/>
        </w:rPr>
        <w:t>worden</w:t>
      </w:r>
      <w:r w:rsidR="005C2EA0" w:rsidRPr="005D46A3">
        <w:rPr>
          <w:rStyle w:val="Strong"/>
          <w:rFonts w:cs="Calibri"/>
          <w:b w:val="0"/>
          <w:bCs w:val="0"/>
          <w:lang w:val="nl-NL"/>
        </w:rPr>
        <w:t xml:space="preserve"> </w:t>
      </w:r>
      <w:r w:rsidRPr="005B1C69">
        <w:rPr>
          <w:rStyle w:val="Strong"/>
          <w:rFonts w:cs="Calibri"/>
          <w:b w:val="0"/>
          <w:bCs w:val="0"/>
          <w:lang w:val="nl-NL"/>
        </w:rPr>
        <w:t xml:space="preserve">uitgevoerd. </w:t>
      </w:r>
    </w:p>
    <w:p w14:paraId="790F4EC0" w14:textId="77777777" w:rsidR="00D71B5C" w:rsidRDefault="00D71B5C" w:rsidP="00D71B5C">
      <w:pPr>
        <w:spacing w:after="0" w:line="240" w:lineRule="auto"/>
        <w:jc w:val="left"/>
        <w:rPr>
          <w:rStyle w:val="Strong"/>
          <w:rFonts w:cs="Calibri"/>
          <w:b w:val="0"/>
          <w:bCs w:val="0"/>
          <w:lang w:val="nl-NL"/>
        </w:rPr>
      </w:pPr>
    </w:p>
    <w:p w14:paraId="7674572D" w14:textId="47459721" w:rsidR="00D96F00" w:rsidRDefault="00540301" w:rsidP="005B1C69">
      <w:pPr>
        <w:spacing w:after="0" w:line="240" w:lineRule="auto"/>
        <w:jc w:val="left"/>
        <w:rPr>
          <w:rStyle w:val="Strong"/>
          <w:rFonts w:cs="Calibri"/>
          <w:b w:val="0"/>
          <w:bCs w:val="0"/>
          <w:lang w:val="nl-NL"/>
        </w:rPr>
      </w:pPr>
      <w:r w:rsidRPr="005B1C69">
        <w:rPr>
          <w:rStyle w:val="Strong"/>
          <w:rFonts w:cs="Calibri"/>
          <w:b w:val="0"/>
          <w:bCs w:val="0"/>
          <w:lang w:val="nl-NL"/>
        </w:rPr>
        <w:t xml:space="preserve">Bij registratie van een overdracht wordt het overdrachtdossier voor advies voorgelegd aan de </w:t>
      </w:r>
      <w:r w:rsidR="005C2EA0">
        <w:rPr>
          <w:rStyle w:val="Strong"/>
          <w:rFonts w:cs="Calibri"/>
          <w:b w:val="0"/>
          <w:bCs w:val="0"/>
          <w:lang w:val="nl-NL"/>
        </w:rPr>
        <w:t>d</w:t>
      </w:r>
      <w:r w:rsidR="005C2EA0" w:rsidRPr="005B1C69">
        <w:rPr>
          <w:rStyle w:val="Strong"/>
          <w:rFonts w:cs="Calibri"/>
          <w:b w:val="0"/>
          <w:bCs w:val="0"/>
          <w:lang w:val="nl-NL"/>
        </w:rPr>
        <w:t>irecteur</w:t>
      </w:r>
      <w:r w:rsidRPr="005B1C69">
        <w:rPr>
          <w:rStyle w:val="Strong"/>
          <w:rFonts w:cs="Calibri"/>
          <w:b w:val="0"/>
          <w:bCs w:val="0"/>
          <w:lang w:val="nl-NL"/>
        </w:rPr>
        <w:t xml:space="preserve">-generaal van het </w:t>
      </w:r>
      <w:r w:rsidR="005C2EA0">
        <w:rPr>
          <w:rStyle w:val="Strong"/>
          <w:rFonts w:cs="Calibri"/>
          <w:b w:val="0"/>
          <w:bCs w:val="0"/>
          <w:lang w:val="nl-NL"/>
        </w:rPr>
        <w:t xml:space="preserve">directoraat-generaal </w:t>
      </w:r>
      <w:r w:rsidRPr="005B1C69">
        <w:rPr>
          <w:rStyle w:val="Strong"/>
          <w:rFonts w:cs="Calibri"/>
          <w:b w:val="0"/>
          <w:bCs w:val="0"/>
          <w:lang w:val="nl-NL"/>
        </w:rPr>
        <w:t>Inspectie. Na positief advies word</w:t>
      </w:r>
      <w:r w:rsidR="005C2EA0">
        <w:rPr>
          <w:rStyle w:val="Strong"/>
          <w:rFonts w:cs="Calibri"/>
          <w:b w:val="0"/>
          <w:bCs w:val="0"/>
          <w:lang w:val="nl-NL"/>
        </w:rPr>
        <w:t>t</w:t>
      </w:r>
      <w:r w:rsidRPr="005B1C69">
        <w:rPr>
          <w:rStyle w:val="Strong"/>
          <w:rFonts w:cs="Calibri"/>
          <w:b w:val="0"/>
          <w:bCs w:val="0"/>
          <w:lang w:val="nl-NL"/>
        </w:rPr>
        <w:t xml:space="preserve"> de registratie gepubliceerd in het publiek kadaster. </w:t>
      </w:r>
      <w:r w:rsidR="00D96F00">
        <w:rPr>
          <w:rStyle w:val="Strong"/>
          <w:rFonts w:cs="Calibri"/>
          <w:b w:val="0"/>
          <w:bCs w:val="0"/>
          <w:lang w:val="nl-NL"/>
        </w:rPr>
        <w:t>Wanneer</w:t>
      </w:r>
      <w:r w:rsidR="00D96F00" w:rsidRPr="005B1C69">
        <w:rPr>
          <w:rStyle w:val="Strong"/>
          <w:rFonts w:cs="Calibri"/>
          <w:b w:val="0"/>
          <w:bCs w:val="0"/>
          <w:lang w:val="nl-NL"/>
        </w:rPr>
        <w:t xml:space="preserve"> </w:t>
      </w:r>
      <w:r w:rsidRPr="005B1C69">
        <w:rPr>
          <w:rStyle w:val="Strong"/>
          <w:rFonts w:cs="Calibri"/>
          <w:b w:val="0"/>
          <w:bCs w:val="0"/>
          <w:lang w:val="nl-NL"/>
        </w:rPr>
        <w:t>de registratie gegevens betreft die niet in het publieke kadaster staan</w:t>
      </w:r>
      <w:r w:rsidR="00D71B5C">
        <w:rPr>
          <w:rStyle w:val="Strong"/>
          <w:rFonts w:cs="Calibri"/>
          <w:b w:val="0"/>
          <w:bCs w:val="0"/>
          <w:lang w:val="nl-NL"/>
        </w:rPr>
        <w:t>,</w:t>
      </w:r>
      <w:r w:rsidRPr="005B1C69">
        <w:rPr>
          <w:rStyle w:val="Strong"/>
          <w:rFonts w:cs="Calibri"/>
          <w:b w:val="0"/>
          <w:bCs w:val="0"/>
          <w:lang w:val="nl-NL"/>
        </w:rPr>
        <w:t xml:space="preserve"> ontvangt u enkel de bovenvermelde bevestiging. </w:t>
      </w:r>
    </w:p>
    <w:p w14:paraId="3647C7A2" w14:textId="77777777" w:rsidR="00D71B5C" w:rsidRDefault="00D71B5C" w:rsidP="00D71B5C">
      <w:pPr>
        <w:spacing w:after="0" w:line="240" w:lineRule="auto"/>
        <w:jc w:val="left"/>
        <w:rPr>
          <w:rStyle w:val="Strong"/>
          <w:rFonts w:cs="Calibri"/>
          <w:b w:val="0"/>
          <w:bCs w:val="0"/>
          <w:lang w:val="nl-NL"/>
        </w:rPr>
      </w:pPr>
    </w:p>
    <w:p w14:paraId="36C80C13" w14:textId="22F54408" w:rsidR="00540301" w:rsidRPr="005B1C69" w:rsidRDefault="00540301" w:rsidP="005B1C69">
      <w:pPr>
        <w:spacing w:after="0" w:line="240" w:lineRule="auto"/>
        <w:jc w:val="left"/>
        <w:rPr>
          <w:rStyle w:val="Strong"/>
          <w:rFonts w:cs="Calibri"/>
          <w:b w:val="0"/>
          <w:bCs w:val="0"/>
          <w:lang w:val="nl-NL"/>
        </w:rPr>
      </w:pPr>
      <w:r w:rsidRPr="005B1C69">
        <w:rPr>
          <w:rStyle w:val="Strong"/>
          <w:rFonts w:cs="Calibri"/>
          <w:b w:val="0"/>
          <w:bCs w:val="0"/>
          <w:lang w:val="nl-NL"/>
        </w:rPr>
        <w:t xml:space="preserve">De registratie is onderworpen aan een bijdrage. U </w:t>
      </w:r>
      <w:r w:rsidR="00D71B5C" w:rsidRPr="005B1C69">
        <w:rPr>
          <w:rStyle w:val="Strong"/>
          <w:rFonts w:cs="Calibri"/>
          <w:b w:val="0"/>
          <w:bCs w:val="0"/>
          <w:lang w:val="nl-NL"/>
        </w:rPr>
        <w:t>k</w:t>
      </w:r>
      <w:r w:rsidR="00D71B5C">
        <w:rPr>
          <w:rStyle w:val="Strong"/>
          <w:rFonts w:cs="Calibri"/>
          <w:b w:val="0"/>
          <w:bCs w:val="0"/>
          <w:lang w:val="nl-NL"/>
        </w:rPr>
        <w:t>unt</w:t>
      </w:r>
      <w:r w:rsidR="00D71B5C" w:rsidRPr="005B1C69">
        <w:rPr>
          <w:rStyle w:val="Strong"/>
          <w:rFonts w:cs="Calibri"/>
          <w:b w:val="0"/>
          <w:bCs w:val="0"/>
          <w:lang w:val="nl-NL"/>
        </w:rPr>
        <w:t xml:space="preserve"> </w:t>
      </w:r>
      <w:r w:rsidRPr="005B1C69">
        <w:rPr>
          <w:rStyle w:val="Strong"/>
          <w:rFonts w:cs="Calibri"/>
          <w:b w:val="0"/>
          <w:bCs w:val="0"/>
          <w:lang w:val="nl-NL"/>
        </w:rPr>
        <w:t xml:space="preserve">de bijdrage nazien op onze </w:t>
      </w:r>
      <w:hyperlink r:id="rId7" w:history="1">
        <w:r w:rsidRPr="005B1C69">
          <w:rPr>
            <w:rStyle w:val="Hyperlink"/>
            <w:rFonts w:cs="Calibri"/>
            <w:lang w:val="nl-BE"/>
          </w:rPr>
          <w:t>website</w:t>
        </w:r>
      </w:hyperlink>
      <w:r w:rsidRPr="005B1C69">
        <w:rPr>
          <w:rStyle w:val="Strong"/>
          <w:rFonts w:cs="Calibri"/>
          <w:b w:val="0"/>
          <w:bCs w:val="0"/>
          <w:lang w:val="nl-NL"/>
        </w:rPr>
        <w:t xml:space="preserve"> en u </w:t>
      </w:r>
      <w:r w:rsidR="00D71B5C">
        <w:rPr>
          <w:rStyle w:val="Strong"/>
          <w:rFonts w:cs="Calibri"/>
          <w:b w:val="0"/>
          <w:bCs w:val="0"/>
          <w:lang w:val="nl-NL"/>
        </w:rPr>
        <w:t xml:space="preserve">zult </w:t>
      </w:r>
      <w:r w:rsidRPr="005B1C69">
        <w:rPr>
          <w:rStyle w:val="Strong"/>
          <w:rFonts w:cs="Calibri"/>
          <w:b w:val="0"/>
          <w:bCs w:val="0"/>
          <w:lang w:val="nl-NL"/>
        </w:rPr>
        <w:t>hiervoor een factuur ontvangen.</w:t>
      </w:r>
    </w:p>
    <w:p w14:paraId="2BCBC570" w14:textId="77777777" w:rsidR="00CF4FAA" w:rsidRPr="005B1C69" w:rsidRDefault="00CF4FAA" w:rsidP="005B1C69">
      <w:pPr>
        <w:spacing w:after="0" w:line="240" w:lineRule="auto"/>
        <w:jc w:val="left"/>
        <w:rPr>
          <w:rStyle w:val="Strong"/>
          <w:lang w:val="nl-BE"/>
        </w:rPr>
      </w:pPr>
    </w:p>
    <w:p w14:paraId="17F6B665" w14:textId="762A468D" w:rsidR="00B45872" w:rsidRPr="00B45872" w:rsidRDefault="00B45872" w:rsidP="005B1C69">
      <w:pPr>
        <w:spacing w:after="0" w:line="240" w:lineRule="auto"/>
        <w:jc w:val="left"/>
        <w:rPr>
          <w:rStyle w:val="Strong"/>
          <w:rFonts w:cs="Calibri"/>
          <w:b w:val="0"/>
          <w:bCs w:val="0"/>
          <w:highlight w:val="yellow"/>
          <w:lang w:val="nl-NL"/>
        </w:rPr>
      </w:pPr>
      <w:r w:rsidRPr="005B1C69">
        <w:rPr>
          <w:rStyle w:val="Strong"/>
          <w:lang w:val="nl-BE"/>
        </w:rPr>
        <w:t>Vragen</w:t>
      </w:r>
      <w:r w:rsidRPr="005B1C69">
        <w:rPr>
          <w:rFonts w:ascii="Calibri" w:hAnsi="Calibri" w:cs="Calibri"/>
          <w:b/>
          <w:color w:val="FF0000"/>
          <w:lang w:val="nl-BE"/>
        </w:rPr>
        <w:br/>
      </w:r>
      <w:r w:rsidRPr="005B1C69">
        <w:rPr>
          <w:rStyle w:val="Strong"/>
          <w:b w:val="0"/>
          <w:lang w:val="nl-NL"/>
        </w:rPr>
        <w:t xml:space="preserve">Heeft u nog vragen? Contacteer </w:t>
      </w:r>
      <w:r>
        <w:rPr>
          <w:rStyle w:val="Strong"/>
          <w:rFonts w:cs="Calibri"/>
          <w:b w:val="0"/>
          <w:lang w:val="nl-NL"/>
        </w:rPr>
        <w:t>r</w:t>
      </w:r>
      <w:r w:rsidRPr="005B1C69">
        <w:rPr>
          <w:rStyle w:val="Strong"/>
          <w:rFonts w:cs="Calibri"/>
          <w:b w:val="0"/>
          <w:lang w:val="nl-NL"/>
        </w:rPr>
        <w:t>egistration_pharmacy@fagg.be</w:t>
      </w:r>
      <w:r>
        <w:rPr>
          <w:rStyle w:val="Strong"/>
          <w:rFonts w:cs="Calibri"/>
          <w:b w:val="0"/>
          <w:lang w:val="nl-NL"/>
        </w:rPr>
        <w:t xml:space="preserve"> </w:t>
      </w:r>
      <w:r w:rsidRPr="00B45872">
        <w:rPr>
          <w:rStyle w:val="Strong"/>
          <w:rFonts w:cs="Calibri"/>
          <w:b w:val="0"/>
          <w:bCs w:val="0"/>
          <w:highlight w:val="yellow"/>
          <w:lang w:val="nl-NL"/>
        </w:rPr>
        <w:t xml:space="preserve"> </w:t>
      </w:r>
    </w:p>
    <w:p w14:paraId="43621974" w14:textId="6EC00373" w:rsidR="00CF4FAA" w:rsidRDefault="00CF4FAA" w:rsidP="005B1C69">
      <w:pPr>
        <w:spacing w:after="0" w:line="240" w:lineRule="auto"/>
        <w:jc w:val="left"/>
        <w:rPr>
          <w:rFonts w:ascii="Calibri" w:hAnsi="Calibri" w:cs="Calibri"/>
          <w:b/>
          <w:color w:val="FF0000"/>
          <w:lang w:val="nl-BE"/>
        </w:rPr>
      </w:pPr>
      <w:r w:rsidRPr="005429F1">
        <w:rPr>
          <w:rFonts w:ascii="Calibri" w:hAnsi="Calibri" w:cs="Calibri"/>
          <w:b/>
          <w:color w:val="FF0000"/>
          <w:lang w:val="nl-BE"/>
        </w:rPr>
        <w:br w:type="page"/>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6699"/>
      </w:tblGrid>
      <w:tr w:rsidR="00CF4FAA" w:rsidRPr="005D46A3" w14:paraId="2FE1AEAD" w14:textId="77777777" w:rsidTr="003D7E57">
        <w:trPr>
          <w:cantSplit/>
        </w:trPr>
        <w:tc>
          <w:tcPr>
            <w:tcW w:w="10490" w:type="dxa"/>
            <w:gridSpan w:val="2"/>
            <w:shd w:val="clear" w:color="auto" w:fill="auto"/>
          </w:tcPr>
          <w:p w14:paraId="6AFABAEB" w14:textId="363FA506" w:rsidR="00CF4FAA" w:rsidRPr="005B1C69" w:rsidRDefault="00CF4FAA" w:rsidP="005B1C69">
            <w:pPr>
              <w:shd w:val="clear" w:color="auto" w:fill="FFFFFF" w:themeFill="background1"/>
              <w:jc w:val="center"/>
              <w:rPr>
                <w:rFonts w:cs="Calibri"/>
                <w:b/>
                <w:szCs w:val="18"/>
                <w:lang w:val="nl-BE"/>
              </w:rPr>
            </w:pPr>
            <w:r w:rsidRPr="005B1C69">
              <w:rPr>
                <w:rFonts w:cs="Calibri"/>
                <w:b/>
                <w:szCs w:val="18"/>
                <w:lang w:val="nl-BE"/>
              </w:rPr>
              <w:lastRenderedPageBreak/>
              <w:t>Algemene gegevens</w:t>
            </w:r>
          </w:p>
        </w:tc>
      </w:tr>
      <w:tr w:rsidR="00CF4FAA" w:rsidRPr="005B1C69" w14:paraId="13358AD5" w14:textId="77777777" w:rsidTr="005B1C69">
        <w:trPr>
          <w:cantSplit/>
        </w:trPr>
        <w:tc>
          <w:tcPr>
            <w:tcW w:w="3791" w:type="dxa"/>
            <w:shd w:val="clear" w:color="auto" w:fill="auto"/>
          </w:tcPr>
          <w:p w14:paraId="7FF6EC80" w14:textId="42AAA0E9" w:rsidR="00CF4FAA" w:rsidRPr="005B1C69" w:rsidRDefault="00CF4FAA" w:rsidP="005B1C69">
            <w:pPr>
              <w:shd w:val="clear" w:color="auto" w:fill="FFFFFF" w:themeFill="background1"/>
              <w:jc w:val="left"/>
              <w:rPr>
                <w:rFonts w:cs="Calibri"/>
                <w:szCs w:val="18"/>
                <w:lang w:val="nl-BE"/>
              </w:rPr>
            </w:pPr>
            <w:r w:rsidRPr="005B1C69">
              <w:rPr>
                <w:rFonts w:cs="Calibri"/>
                <w:szCs w:val="18"/>
                <w:lang w:val="nl-BE"/>
              </w:rPr>
              <w:t>Nummer van de uitbatingsvergunning (</w:t>
            </w:r>
            <w:r w:rsidR="00652B49">
              <w:rPr>
                <w:rFonts w:cs="Calibri"/>
                <w:szCs w:val="18"/>
                <w:lang w:val="nl-BE"/>
              </w:rPr>
              <w:t>z</w:t>
            </w:r>
            <w:r w:rsidR="00652B49">
              <w:rPr>
                <w:szCs w:val="18"/>
                <w:lang w:val="nl-BE"/>
              </w:rPr>
              <w:t>es</w:t>
            </w:r>
            <w:r w:rsidR="00652B49" w:rsidRPr="005B1C69">
              <w:rPr>
                <w:rFonts w:cs="Calibri"/>
                <w:szCs w:val="18"/>
                <w:lang w:val="nl-BE"/>
              </w:rPr>
              <w:t xml:space="preserve"> </w:t>
            </w:r>
            <w:r w:rsidRPr="005B1C69">
              <w:rPr>
                <w:rFonts w:cs="Calibri"/>
                <w:szCs w:val="18"/>
                <w:lang w:val="nl-BE"/>
              </w:rPr>
              <w:t>cijfers, “stamboeknummer”)</w:t>
            </w:r>
          </w:p>
        </w:tc>
        <w:tc>
          <w:tcPr>
            <w:tcW w:w="6699" w:type="dxa"/>
            <w:shd w:val="clear" w:color="auto" w:fill="FFFFFF" w:themeFill="background1"/>
          </w:tcPr>
          <w:p w14:paraId="3EDBD98B" w14:textId="77777777" w:rsidR="00CF4FAA" w:rsidRPr="005B1C69" w:rsidRDefault="00CF4FAA" w:rsidP="005B1C69">
            <w:pPr>
              <w:shd w:val="clear" w:color="auto" w:fill="FFFFFF" w:themeFill="background1"/>
              <w:jc w:val="left"/>
              <w:rPr>
                <w:rFonts w:cs="Calibri"/>
                <w:b/>
                <w:szCs w:val="18"/>
                <w:lang w:val="nl-BE"/>
              </w:rPr>
            </w:pPr>
          </w:p>
        </w:tc>
      </w:tr>
    </w:tbl>
    <w:p w14:paraId="2B7A8677" w14:textId="77777777" w:rsidR="00CF4FAA" w:rsidRPr="005D46A3" w:rsidRDefault="00CF4FAA" w:rsidP="005B1C69">
      <w:pPr>
        <w:shd w:val="clear" w:color="auto" w:fill="FFFFFF" w:themeFill="background1"/>
        <w:jc w:val="left"/>
        <w:rPr>
          <w:color w:val="FF0000"/>
          <w:szCs w:val="18"/>
          <w:lang w:val="nl-B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827"/>
        <w:gridCol w:w="6274"/>
        <w:gridCol w:w="425"/>
      </w:tblGrid>
      <w:tr w:rsidR="00CF4FAA" w:rsidRPr="005B1C69" w14:paraId="54BFD644" w14:textId="77777777" w:rsidTr="003D7E57">
        <w:trPr>
          <w:cantSplit/>
          <w:trHeight w:val="361"/>
        </w:trPr>
        <w:tc>
          <w:tcPr>
            <w:tcW w:w="964" w:type="dxa"/>
            <w:tcBorders>
              <w:right w:val="nil"/>
            </w:tcBorders>
            <w:shd w:val="clear" w:color="auto" w:fill="auto"/>
            <w:vAlign w:val="center"/>
          </w:tcPr>
          <w:p w14:paraId="1685508F" w14:textId="26EBDA4C" w:rsidR="00CF4FAA" w:rsidRPr="005B1C69" w:rsidRDefault="00CF4FAA" w:rsidP="005B1C69">
            <w:pPr>
              <w:shd w:val="clear" w:color="auto" w:fill="FFFFFF" w:themeFill="background1"/>
              <w:ind w:left="284" w:hanging="284"/>
              <w:jc w:val="left"/>
              <w:rPr>
                <w:rFonts w:cs="Calibri"/>
                <w:i/>
                <w:szCs w:val="18"/>
                <w:lang w:val="nl-BE"/>
              </w:rPr>
            </w:pPr>
          </w:p>
        </w:tc>
        <w:tc>
          <w:tcPr>
            <w:tcW w:w="9526" w:type="dxa"/>
            <w:gridSpan w:val="3"/>
            <w:tcBorders>
              <w:left w:val="nil"/>
            </w:tcBorders>
            <w:shd w:val="clear" w:color="auto" w:fill="auto"/>
          </w:tcPr>
          <w:p w14:paraId="137042D0" w14:textId="77777777" w:rsidR="00CF4FAA" w:rsidRPr="005B1C69" w:rsidRDefault="00CF4FAA" w:rsidP="005B1C69">
            <w:pPr>
              <w:shd w:val="clear" w:color="auto" w:fill="FFFFFF" w:themeFill="background1"/>
              <w:jc w:val="center"/>
              <w:rPr>
                <w:i/>
                <w:iCs/>
                <w:szCs w:val="18"/>
                <w:lang w:val="nl-BE"/>
              </w:rPr>
            </w:pPr>
            <w:r w:rsidRPr="005B1C69">
              <w:rPr>
                <w:rFonts w:cs="Calibri"/>
                <w:b/>
                <w:szCs w:val="18"/>
                <w:lang w:val="nl-BE"/>
              </w:rPr>
              <w:t>Registratie van de opening, de overbrenging of de fusie van een apotheek (of wijzigingen aan de vakjes met *)</w:t>
            </w:r>
          </w:p>
        </w:tc>
      </w:tr>
      <w:tr w:rsidR="00CF4FAA" w:rsidRPr="005B1C69" w14:paraId="40B2B14B" w14:textId="77777777" w:rsidTr="005B1C69">
        <w:trPr>
          <w:cantSplit/>
        </w:trPr>
        <w:tc>
          <w:tcPr>
            <w:tcW w:w="3791" w:type="dxa"/>
            <w:gridSpan w:val="2"/>
            <w:shd w:val="clear" w:color="auto" w:fill="auto"/>
          </w:tcPr>
          <w:p w14:paraId="5E8BCB17" w14:textId="41224C4F" w:rsidR="00CF4FAA" w:rsidRPr="005B1C69" w:rsidRDefault="00CF4FAA" w:rsidP="005B1C69">
            <w:pPr>
              <w:shd w:val="clear" w:color="auto" w:fill="FFFFFF" w:themeFill="background1"/>
              <w:jc w:val="left"/>
              <w:rPr>
                <w:rFonts w:cs="Calibri"/>
                <w:szCs w:val="18"/>
                <w:lang w:val="nl-BE"/>
              </w:rPr>
            </w:pPr>
            <w:r w:rsidRPr="005B1C69">
              <w:rPr>
                <w:rFonts w:cs="Calibri"/>
                <w:szCs w:val="18"/>
                <w:lang w:val="nl-BE"/>
              </w:rPr>
              <w:t>Ondernemingsnummer</w:t>
            </w:r>
            <w:r w:rsidR="00652B49">
              <w:rPr>
                <w:rFonts w:cs="Calibri"/>
                <w:szCs w:val="18"/>
                <w:lang w:val="nl-BE"/>
              </w:rPr>
              <w:br/>
              <w:t xml:space="preserve">(wanneer dit niet </w:t>
            </w:r>
            <w:r w:rsidR="00CE6DB4">
              <w:rPr>
                <w:rFonts w:cs="Calibri"/>
                <w:szCs w:val="18"/>
                <w:lang w:val="nl-BE"/>
              </w:rPr>
              <w:t xml:space="preserve">is </w:t>
            </w:r>
            <w:r w:rsidR="00652B49">
              <w:rPr>
                <w:rFonts w:cs="Calibri"/>
                <w:szCs w:val="18"/>
                <w:lang w:val="nl-BE"/>
              </w:rPr>
              <w:t xml:space="preserve">gekend </w:t>
            </w:r>
            <w:r w:rsidRPr="005B1C69">
              <w:rPr>
                <w:rFonts w:cs="Calibri"/>
                <w:szCs w:val="18"/>
                <w:lang w:val="nl-BE"/>
              </w:rPr>
              <w:t>het rijksregisternummer</w:t>
            </w:r>
            <w:r w:rsidR="00652B49">
              <w:rPr>
                <w:rFonts w:cs="Calibri"/>
                <w:szCs w:val="18"/>
                <w:lang w:val="nl-BE"/>
              </w:rPr>
              <w:t xml:space="preserve"> van de titularis)</w:t>
            </w:r>
          </w:p>
        </w:tc>
        <w:tc>
          <w:tcPr>
            <w:tcW w:w="6699" w:type="dxa"/>
            <w:gridSpan w:val="2"/>
            <w:shd w:val="clear" w:color="auto" w:fill="auto"/>
          </w:tcPr>
          <w:p w14:paraId="33FB09C6" w14:textId="77777777" w:rsidR="00CF4FAA" w:rsidRPr="005B1C69" w:rsidRDefault="00CF4FAA" w:rsidP="005B1C69">
            <w:pPr>
              <w:shd w:val="clear" w:color="auto" w:fill="FFFFFF" w:themeFill="background1"/>
              <w:jc w:val="left"/>
              <w:rPr>
                <w:rFonts w:cs="Calibri"/>
                <w:b/>
                <w:szCs w:val="18"/>
                <w:lang w:val="nl-BE"/>
              </w:rPr>
            </w:pPr>
          </w:p>
        </w:tc>
      </w:tr>
      <w:tr w:rsidR="00CF4FAA" w:rsidRPr="005B1C69" w14:paraId="43199482" w14:textId="77777777" w:rsidTr="005B1C69">
        <w:trPr>
          <w:cantSplit/>
        </w:trPr>
        <w:tc>
          <w:tcPr>
            <w:tcW w:w="3791" w:type="dxa"/>
            <w:gridSpan w:val="2"/>
            <w:shd w:val="clear" w:color="auto" w:fill="auto"/>
          </w:tcPr>
          <w:p w14:paraId="22486536" w14:textId="37E551C0" w:rsidR="00CF4FAA" w:rsidRPr="005B1C69" w:rsidRDefault="00CF4FAA" w:rsidP="005B1C69">
            <w:pPr>
              <w:shd w:val="clear" w:color="auto" w:fill="FFFFFF" w:themeFill="background1"/>
              <w:jc w:val="left"/>
              <w:rPr>
                <w:rFonts w:cs="Calibri"/>
                <w:szCs w:val="18"/>
                <w:lang w:val="nl-BE"/>
              </w:rPr>
            </w:pPr>
            <w:r w:rsidRPr="005B1C69">
              <w:rPr>
                <w:rFonts w:cs="Calibri"/>
                <w:szCs w:val="18"/>
                <w:lang w:val="nl-BE"/>
              </w:rPr>
              <w:t xml:space="preserve">Ondernemingsnaam </w:t>
            </w:r>
            <w:r w:rsidR="00E02C5F" w:rsidRPr="00891006">
              <w:rPr>
                <w:rFonts w:cs="Calibri"/>
                <w:szCs w:val="18"/>
                <w:lang w:val="nl-BE"/>
              </w:rPr>
              <w:br/>
              <w:t xml:space="preserve">(wanneer dit niet </w:t>
            </w:r>
            <w:r w:rsidR="00CE6DB4" w:rsidRPr="00891006">
              <w:rPr>
                <w:rFonts w:cs="Calibri"/>
                <w:szCs w:val="18"/>
                <w:lang w:val="nl-BE"/>
              </w:rPr>
              <w:t xml:space="preserve">is </w:t>
            </w:r>
            <w:r w:rsidR="00E02C5F" w:rsidRPr="00891006">
              <w:rPr>
                <w:rFonts w:cs="Calibri"/>
                <w:szCs w:val="18"/>
                <w:lang w:val="nl-BE"/>
              </w:rPr>
              <w:t xml:space="preserve">gekend de </w:t>
            </w:r>
            <w:r w:rsidRPr="005B1C69">
              <w:rPr>
                <w:rFonts w:cs="Calibri"/>
                <w:szCs w:val="18"/>
                <w:lang w:val="nl-BE"/>
              </w:rPr>
              <w:t>naam en voornaa</w:t>
            </w:r>
            <w:r w:rsidR="00E02C5F" w:rsidRPr="00891006">
              <w:rPr>
                <w:rFonts w:cs="Calibri"/>
                <w:szCs w:val="18"/>
                <w:lang w:val="nl-BE"/>
              </w:rPr>
              <w:t xml:space="preserve">m van de </w:t>
            </w:r>
            <w:r w:rsidR="000463BF" w:rsidRPr="00891006">
              <w:rPr>
                <w:rFonts w:cs="Calibri"/>
                <w:szCs w:val="18"/>
                <w:lang w:val="nl-BE"/>
              </w:rPr>
              <w:t>vergunninghouder</w:t>
            </w:r>
            <w:r w:rsidR="00E02C5F" w:rsidRPr="00891006">
              <w:rPr>
                <w:rFonts w:cs="Calibri"/>
                <w:szCs w:val="18"/>
                <w:lang w:val="nl-BE"/>
              </w:rPr>
              <w:t>)</w:t>
            </w:r>
          </w:p>
        </w:tc>
        <w:tc>
          <w:tcPr>
            <w:tcW w:w="6699" w:type="dxa"/>
            <w:gridSpan w:val="2"/>
            <w:shd w:val="clear" w:color="auto" w:fill="auto"/>
          </w:tcPr>
          <w:p w14:paraId="4E5F8FB9" w14:textId="77777777" w:rsidR="00CF4FAA" w:rsidRPr="005B1C69" w:rsidRDefault="00CF4FAA" w:rsidP="005B1C69">
            <w:pPr>
              <w:shd w:val="clear" w:color="auto" w:fill="FFFFFF" w:themeFill="background1"/>
              <w:jc w:val="left"/>
              <w:rPr>
                <w:rFonts w:cs="Calibri"/>
                <w:b/>
                <w:szCs w:val="18"/>
                <w:lang w:val="nl-BE"/>
              </w:rPr>
            </w:pPr>
          </w:p>
        </w:tc>
      </w:tr>
      <w:tr w:rsidR="00CF4FAA" w:rsidRPr="005B1C69" w14:paraId="1ED2B0F9" w14:textId="77777777" w:rsidTr="005B1C69">
        <w:trPr>
          <w:cantSplit/>
        </w:trPr>
        <w:tc>
          <w:tcPr>
            <w:tcW w:w="3791" w:type="dxa"/>
            <w:gridSpan w:val="2"/>
            <w:shd w:val="clear" w:color="auto" w:fill="auto"/>
          </w:tcPr>
          <w:p w14:paraId="47631312" w14:textId="737E0086" w:rsidR="00CF4FAA" w:rsidRPr="005B1C69" w:rsidRDefault="00CF4FAA" w:rsidP="005B1C69">
            <w:pPr>
              <w:shd w:val="clear" w:color="auto" w:fill="FFFFFF" w:themeFill="background1"/>
              <w:jc w:val="left"/>
              <w:rPr>
                <w:rFonts w:cs="Calibri"/>
                <w:szCs w:val="18"/>
                <w:lang w:val="nl-BE"/>
              </w:rPr>
            </w:pPr>
            <w:r w:rsidRPr="005B1C69">
              <w:rPr>
                <w:rFonts w:cs="Calibri"/>
                <w:szCs w:val="18"/>
                <w:lang w:val="nl-BE"/>
              </w:rPr>
              <w:t xml:space="preserve">Vestigingsplaats </w:t>
            </w:r>
            <w:r w:rsidR="00E02C5F">
              <w:rPr>
                <w:rFonts w:cs="Calibri"/>
                <w:szCs w:val="18"/>
                <w:lang w:val="nl-BE"/>
              </w:rPr>
              <w:br/>
            </w:r>
            <w:r w:rsidRPr="005B1C69">
              <w:rPr>
                <w:rFonts w:cs="Calibri"/>
                <w:szCs w:val="18"/>
                <w:lang w:val="nl-BE"/>
              </w:rPr>
              <w:t xml:space="preserve">(straat, </w:t>
            </w:r>
            <w:r w:rsidR="00E02C5F">
              <w:rPr>
                <w:rFonts w:cs="Calibri"/>
                <w:szCs w:val="18"/>
                <w:lang w:val="nl-BE"/>
              </w:rPr>
              <w:t>huisnummer</w:t>
            </w:r>
            <w:r w:rsidRPr="005B1C69">
              <w:rPr>
                <w:rFonts w:cs="Calibri"/>
                <w:szCs w:val="18"/>
                <w:lang w:val="nl-BE"/>
              </w:rPr>
              <w:t>, postcode, gemeente)</w:t>
            </w:r>
          </w:p>
        </w:tc>
        <w:tc>
          <w:tcPr>
            <w:tcW w:w="6699" w:type="dxa"/>
            <w:gridSpan w:val="2"/>
            <w:shd w:val="clear" w:color="auto" w:fill="auto"/>
          </w:tcPr>
          <w:p w14:paraId="3EDF7D32" w14:textId="77777777" w:rsidR="00CF4FAA" w:rsidRPr="005B1C69" w:rsidRDefault="00CF4FAA" w:rsidP="005B1C69">
            <w:pPr>
              <w:shd w:val="clear" w:color="auto" w:fill="FFFFFF" w:themeFill="background1"/>
              <w:jc w:val="left"/>
              <w:rPr>
                <w:rFonts w:cs="Calibri"/>
                <w:b/>
                <w:szCs w:val="18"/>
                <w:lang w:val="nl-BE"/>
              </w:rPr>
            </w:pPr>
          </w:p>
        </w:tc>
      </w:tr>
      <w:tr w:rsidR="00CF4FAA" w:rsidRPr="005B1C69" w14:paraId="751BBD3A" w14:textId="77777777" w:rsidTr="005B1C69">
        <w:trPr>
          <w:cantSplit/>
        </w:trPr>
        <w:tc>
          <w:tcPr>
            <w:tcW w:w="3791" w:type="dxa"/>
            <w:gridSpan w:val="2"/>
            <w:shd w:val="clear" w:color="auto" w:fill="auto"/>
          </w:tcPr>
          <w:p w14:paraId="13DBF0B7" w14:textId="77777777" w:rsidR="00CF4FAA" w:rsidRPr="005B1C69" w:rsidRDefault="00CF4FAA" w:rsidP="005B1C69">
            <w:pPr>
              <w:shd w:val="clear" w:color="auto" w:fill="FFFFFF" w:themeFill="background1"/>
              <w:jc w:val="left"/>
              <w:rPr>
                <w:rFonts w:cs="Calibri"/>
                <w:szCs w:val="18"/>
                <w:lang w:val="nl-BE"/>
              </w:rPr>
            </w:pPr>
            <w:r w:rsidRPr="005B1C69">
              <w:rPr>
                <w:rFonts w:cs="Calibri"/>
                <w:szCs w:val="18"/>
                <w:lang w:val="nl-BE"/>
              </w:rPr>
              <w:t>Naam of fantasienaam van de apotheek</w:t>
            </w:r>
          </w:p>
        </w:tc>
        <w:tc>
          <w:tcPr>
            <w:tcW w:w="6699" w:type="dxa"/>
            <w:gridSpan w:val="2"/>
            <w:shd w:val="clear" w:color="auto" w:fill="auto"/>
          </w:tcPr>
          <w:p w14:paraId="77AE4F0E" w14:textId="77777777" w:rsidR="00CF4FAA" w:rsidRPr="005B1C69" w:rsidRDefault="00CF4FAA" w:rsidP="005B1C69">
            <w:pPr>
              <w:shd w:val="clear" w:color="auto" w:fill="FFFFFF" w:themeFill="background1"/>
              <w:jc w:val="left"/>
              <w:rPr>
                <w:rFonts w:cs="Calibri"/>
                <w:b/>
                <w:szCs w:val="18"/>
                <w:lang w:val="nl-BE"/>
              </w:rPr>
            </w:pPr>
          </w:p>
        </w:tc>
      </w:tr>
      <w:tr w:rsidR="00CF4FAA" w:rsidRPr="005D46A3" w14:paraId="4A0DCE3D" w14:textId="77777777" w:rsidTr="005B1C69">
        <w:trPr>
          <w:cantSplit/>
        </w:trPr>
        <w:tc>
          <w:tcPr>
            <w:tcW w:w="3791" w:type="dxa"/>
            <w:gridSpan w:val="2"/>
            <w:shd w:val="clear" w:color="auto" w:fill="auto"/>
          </w:tcPr>
          <w:p w14:paraId="44373EB3" w14:textId="1078521D" w:rsidR="00CF4FAA" w:rsidRPr="005B1C69" w:rsidRDefault="00CF4FAA" w:rsidP="005B1C69">
            <w:pPr>
              <w:shd w:val="clear" w:color="auto" w:fill="FFFFFF" w:themeFill="background1"/>
              <w:jc w:val="left"/>
              <w:rPr>
                <w:rFonts w:cs="Calibri"/>
                <w:szCs w:val="18"/>
                <w:lang w:val="nl-BE"/>
              </w:rPr>
            </w:pPr>
            <w:r w:rsidRPr="005B1C69">
              <w:rPr>
                <w:rFonts w:cs="Calibri"/>
                <w:szCs w:val="18"/>
                <w:lang w:val="nl-BE"/>
              </w:rPr>
              <w:t xml:space="preserve">Voor natuurlijke personen met ondernemingsnummer: de woonplaats (straat, </w:t>
            </w:r>
            <w:r w:rsidR="00E02C5F">
              <w:rPr>
                <w:rFonts w:cs="Calibri"/>
                <w:szCs w:val="18"/>
                <w:lang w:val="nl-BE"/>
              </w:rPr>
              <w:t>huisnummer</w:t>
            </w:r>
            <w:r w:rsidRPr="005B1C69">
              <w:rPr>
                <w:rFonts w:cs="Calibri"/>
                <w:szCs w:val="18"/>
                <w:lang w:val="nl-BE"/>
              </w:rPr>
              <w:t>, postcode, gemeente)</w:t>
            </w:r>
          </w:p>
        </w:tc>
        <w:tc>
          <w:tcPr>
            <w:tcW w:w="6274" w:type="dxa"/>
            <w:shd w:val="clear" w:color="auto" w:fill="auto"/>
          </w:tcPr>
          <w:p w14:paraId="166D30C5" w14:textId="77777777" w:rsidR="00CF4FAA" w:rsidRPr="005B1C69" w:rsidRDefault="00CF4FAA" w:rsidP="005B1C69">
            <w:pPr>
              <w:shd w:val="clear" w:color="auto" w:fill="FFFFFF" w:themeFill="background1"/>
              <w:jc w:val="left"/>
              <w:rPr>
                <w:rFonts w:cs="Calibri"/>
                <w:b/>
                <w:szCs w:val="18"/>
                <w:lang w:val="nl-BE"/>
              </w:rPr>
            </w:pPr>
          </w:p>
        </w:tc>
        <w:tc>
          <w:tcPr>
            <w:tcW w:w="425" w:type="dxa"/>
            <w:vAlign w:val="center"/>
          </w:tcPr>
          <w:p w14:paraId="75F4C3F0" w14:textId="77777777" w:rsidR="00CF4FAA" w:rsidRPr="005B1C69" w:rsidRDefault="00CF4FAA" w:rsidP="005B1C69">
            <w:pPr>
              <w:shd w:val="clear" w:color="auto" w:fill="FFFFFF" w:themeFill="background1"/>
              <w:jc w:val="left"/>
              <w:rPr>
                <w:rFonts w:cs="Calibri"/>
                <w:b/>
                <w:bCs/>
                <w:szCs w:val="18"/>
                <w:lang w:val="nl-BE"/>
              </w:rPr>
            </w:pPr>
            <w:r w:rsidRPr="005B1C69">
              <w:rPr>
                <w:rFonts w:cs="Calibri"/>
                <w:b/>
                <w:bCs/>
                <w:szCs w:val="18"/>
                <w:lang w:val="nl-BE"/>
              </w:rPr>
              <w:t>*</w:t>
            </w:r>
          </w:p>
        </w:tc>
      </w:tr>
      <w:tr w:rsidR="00CF4FAA" w:rsidRPr="005D46A3" w14:paraId="782EABCD" w14:textId="77777777" w:rsidTr="005B1C69">
        <w:trPr>
          <w:cantSplit/>
        </w:trPr>
        <w:tc>
          <w:tcPr>
            <w:tcW w:w="3791" w:type="dxa"/>
            <w:gridSpan w:val="2"/>
            <w:shd w:val="clear" w:color="auto" w:fill="auto"/>
          </w:tcPr>
          <w:p w14:paraId="0EADE456" w14:textId="3AEABD24" w:rsidR="00CF4FAA" w:rsidRPr="005B1C69" w:rsidRDefault="00CF4FAA" w:rsidP="005B1C69">
            <w:pPr>
              <w:shd w:val="clear" w:color="auto" w:fill="FFFFFF" w:themeFill="background1"/>
              <w:jc w:val="left"/>
              <w:rPr>
                <w:rFonts w:cs="Calibri"/>
                <w:szCs w:val="18"/>
                <w:lang w:val="nl-BE"/>
              </w:rPr>
            </w:pPr>
            <w:r w:rsidRPr="005B1C69">
              <w:rPr>
                <w:rFonts w:cs="Calibri"/>
                <w:szCs w:val="18"/>
                <w:lang w:val="nl-BE"/>
              </w:rPr>
              <w:t xml:space="preserve">Voor natuurlijke personen met rijksregisternummer, zonder woonplaats in België, of die een andere woonplaats </w:t>
            </w:r>
            <w:r w:rsidR="00CE6DB4">
              <w:rPr>
                <w:rFonts w:cs="Calibri"/>
                <w:szCs w:val="18"/>
                <w:lang w:val="nl-BE"/>
              </w:rPr>
              <w:t>willen</w:t>
            </w:r>
            <w:r w:rsidRPr="005B1C69">
              <w:rPr>
                <w:rFonts w:cs="Calibri"/>
                <w:szCs w:val="18"/>
                <w:lang w:val="nl-BE"/>
              </w:rPr>
              <w:t xml:space="preserve"> kiezen: de woonplaats </w:t>
            </w:r>
            <w:r w:rsidR="00E02C5F">
              <w:rPr>
                <w:rFonts w:cs="Calibri"/>
                <w:szCs w:val="18"/>
                <w:lang w:val="nl-BE"/>
              </w:rPr>
              <w:br/>
            </w:r>
            <w:r w:rsidRPr="005B1C69">
              <w:rPr>
                <w:rFonts w:cs="Calibri"/>
                <w:szCs w:val="18"/>
                <w:lang w:val="nl-BE"/>
              </w:rPr>
              <w:t xml:space="preserve">(straat, </w:t>
            </w:r>
            <w:r w:rsidR="00E02C5F">
              <w:rPr>
                <w:rFonts w:cs="Calibri"/>
                <w:szCs w:val="18"/>
                <w:lang w:val="nl-BE"/>
              </w:rPr>
              <w:t>huisnummer</w:t>
            </w:r>
            <w:r w:rsidRPr="005B1C69">
              <w:rPr>
                <w:rFonts w:cs="Calibri"/>
                <w:szCs w:val="18"/>
                <w:lang w:val="nl-BE"/>
              </w:rPr>
              <w:t>, postcode, gemeente, land)</w:t>
            </w:r>
          </w:p>
        </w:tc>
        <w:tc>
          <w:tcPr>
            <w:tcW w:w="6274" w:type="dxa"/>
            <w:shd w:val="clear" w:color="auto" w:fill="auto"/>
          </w:tcPr>
          <w:p w14:paraId="401D797B" w14:textId="77777777" w:rsidR="00CF4FAA" w:rsidRPr="005B1C69" w:rsidRDefault="00CF4FAA" w:rsidP="005B1C69">
            <w:pPr>
              <w:shd w:val="clear" w:color="auto" w:fill="FFFFFF" w:themeFill="background1"/>
              <w:jc w:val="left"/>
              <w:rPr>
                <w:rFonts w:cs="Calibri"/>
                <w:b/>
                <w:szCs w:val="18"/>
                <w:lang w:val="nl-BE"/>
              </w:rPr>
            </w:pPr>
          </w:p>
        </w:tc>
        <w:tc>
          <w:tcPr>
            <w:tcW w:w="425" w:type="dxa"/>
            <w:vAlign w:val="center"/>
          </w:tcPr>
          <w:p w14:paraId="45CA2D0A" w14:textId="77777777" w:rsidR="00CF4FAA" w:rsidRPr="005B1C69" w:rsidRDefault="00CF4FAA" w:rsidP="005B1C69">
            <w:pPr>
              <w:shd w:val="clear" w:color="auto" w:fill="FFFFFF" w:themeFill="background1"/>
              <w:jc w:val="left"/>
              <w:rPr>
                <w:rFonts w:cs="Calibri"/>
                <w:b/>
                <w:bCs/>
                <w:szCs w:val="18"/>
                <w:lang w:val="nl-BE"/>
              </w:rPr>
            </w:pPr>
            <w:r w:rsidRPr="005B1C69">
              <w:rPr>
                <w:rFonts w:cs="Calibri"/>
                <w:b/>
                <w:bCs/>
                <w:szCs w:val="18"/>
                <w:lang w:val="nl-BE"/>
              </w:rPr>
              <w:t>*</w:t>
            </w:r>
          </w:p>
        </w:tc>
      </w:tr>
      <w:tr w:rsidR="00CF4FAA" w:rsidRPr="005B1C69" w14:paraId="5B0E32AF" w14:textId="77777777" w:rsidTr="005B1C69">
        <w:trPr>
          <w:cantSplit/>
        </w:trPr>
        <w:tc>
          <w:tcPr>
            <w:tcW w:w="10490" w:type="dxa"/>
            <w:gridSpan w:val="4"/>
            <w:shd w:val="clear" w:color="auto" w:fill="D9D9D9" w:themeFill="background1" w:themeFillShade="D9"/>
          </w:tcPr>
          <w:p w14:paraId="3181C924" w14:textId="357D9AD7" w:rsidR="00CF4FAA" w:rsidRPr="005B1C69" w:rsidRDefault="00E02C5F" w:rsidP="005B1C69">
            <w:pPr>
              <w:jc w:val="left"/>
              <w:rPr>
                <w:rFonts w:cs="Calibri"/>
                <w:b/>
                <w:bCs/>
                <w:szCs w:val="18"/>
                <w:lang w:val="nl-BE"/>
              </w:rPr>
            </w:pPr>
            <w:r w:rsidRPr="005D46A3">
              <w:rPr>
                <w:rFonts w:cs="Calibri"/>
                <w:b/>
                <w:bCs/>
                <w:szCs w:val="18"/>
                <w:lang w:val="nl-BE"/>
              </w:rPr>
              <w:t>De</w:t>
            </w:r>
            <w:r w:rsidR="00CF4FAA" w:rsidRPr="005B1C69">
              <w:rPr>
                <w:rFonts w:cs="Calibri"/>
                <w:b/>
                <w:bCs/>
                <w:szCs w:val="18"/>
                <w:lang w:val="nl-BE"/>
              </w:rPr>
              <w:t xml:space="preserve"> uitbater, </w:t>
            </w:r>
            <w:r>
              <w:rPr>
                <w:rFonts w:cs="Calibri"/>
                <w:b/>
                <w:bCs/>
                <w:szCs w:val="18"/>
                <w:lang w:val="nl-BE"/>
              </w:rPr>
              <w:t>wanneer</w:t>
            </w:r>
            <w:r w:rsidRPr="005B1C69">
              <w:rPr>
                <w:rFonts w:cs="Calibri"/>
                <w:b/>
                <w:bCs/>
                <w:szCs w:val="18"/>
                <w:lang w:val="nl-BE"/>
              </w:rPr>
              <w:t xml:space="preserve"> </w:t>
            </w:r>
            <w:r w:rsidR="00CF4FAA" w:rsidRPr="005B1C69">
              <w:rPr>
                <w:rFonts w:cs="Calibri"/>
                <w:b/>
                <w:bCs/>
                <w:szCs w:val="18"/>
                <w:lang w:val="nl-BE"/>
              </w:rPr>
              <w:t>verschillend van de vergunninghouder</w:t>
            </w:r>
          </w:p>
        </w:tc>
      </w:tr>
      <w:tr w:rsidR="00CF4FAA" w:rsidRPr="005D46A3" w14:paraId="3AABCFAF" w14:textId="77777777" w:rsidTr="005B1C69">
        <w:trPr>
          <w:cantSplit/>
        </w:trPr>
        <w:tc>
          <w:tcPr>
            <w:tcW w:w="3791" w:type="dxa"/>
            <w:gridSpan w:val="2"/>
            <w:shd w:val="clear" w:color="auto" w:fill="auto"/>
          </w:tcPr>
          <w:p w14:paraId="4ABB3DCA" w14:textId="77777777" w:rsidR="00CF4FAA" w:rsidRPr="005B1C69" w:rsidRDefault="00CF4FAA" w:rsidP="005B1C69">
            <w:pPr>
              <w:shd w:val="clear" w:color="auto" w:fill="FFFFFF" w:themeFill="background1"/>
              <w:jc w:val="left"/>
              <w:rPr>
                <w:rFonts w:cs="Calibri"/>
                <w:szCs w:val="18"/>
                <w:lang w:val="nl-BE"/>
              </w:rPr>
            </w:pPr>
            <w:r w:rsidRPr="005B1C69">
              <w:rPr>
                <w:rFonts w:cs="Calibri"/>
                <w:szCs w:val="18"/>
                <w:lang w:val="nl-BE"/>
              </w:rPr>
              <w:t>Ondernemingsnummer</w:t>
            </w:r>
          </w:p>
        </w:tc>
        <w:tc>
          <w:tcPr>
            <w:tcW w:w="6274" w:type="dxa"/>
            <w:shd w:val="clear" w:color="auto" w:fill="auto"/>
          </w:tcPr>
          <w:p w14:paraId="0C3E3C89" w14:textId="77777777" w:rsidR="00CF4FAA" w:rsidRPr="005B1C69" w:rsidRDefault="00CF4FAA" w:rsidP="005B1C69">
            <w:pPr>
              <w:shd w:val="clear" w:color="auto" w:fill="FFFFFF" w:themeFill="background1"/>
              <w:jc w:val="left"/>
              <w:rPr>
                <w:rFonts w:cs="Calibri"/>
                <w:b/>
                <w:bCs/>
                <w:szCs w:val="18"/>
                <w:lang w:val="nl-BE"/>
              </w:rPr>
            </w:pPr>
          </w:p>
        </w:tc>
        <w:tc>
          <w:tcPr>
            <w:tcW w:w="425" w:type="dxa"/>
            <w:vAlign w:val="center"/>
          </w:tcPr>
          <w:p w14:paraId="4AA5188E" w14:textId="77777777" w:rsidR="00CF4FAA" w:rsidRPr="005B1C69" w:rsidRDefault="00CF4FAA" w:rsidP="005B1C69">
            <w:pPr>
              <w:shd w:val="clear" w:color="auto" w:fill="FFFFFF" w:themeFill="background1"/>
              <w:jc w:val="left"/>
              <w:rPr>
                <w:rFonts w:cs="Calibri"/>
                <w:b/>
                <w:bCs/>
                <w:szCs w:val="18"/>
                <w:lang w:val="nl-BE"/>
              </w:rPr>
            </w:pPr>
            <w:r w:rsidRPr="005B1C69">
              <w:rPr>
                <w:rFonts w:cs="Calibri"/>
                <w:b/>
                <w:bCs/>
                <w:szCs w:val="18"/>
                <w:lang w:val="nl-BE"/>
              </w:rPr>
              <w:t>*</w:t>
            </w:r>
          </w:p>
        </w:tc>
      </w:tr>
      <w:tr w:rsidR="00CF4FAA" w:rsidRPr="005D46A3" w14:paraId="69912D96" w14:textId="77777777" w:rsidTr="005B1C69">
        <w:trPr>
          <w:cantSplit/>
        </w:trPr>
        <w:tc>
          <w:tcPr>
            <w:tcW w:w="3791" w:type="dxa"/>
            <w:gridSpan w:val="2"/>
            <w:shd w:val="clear" w:color="auto" w:fill="auto"/>
          </w:tcPr>
          <w:p w14:paraId="6C4B4D14" w14:textId="0D10F9EA" w:rsidR="00CF4FAA" w:rsidRPr="005B1C69" w:rsidRDefault="00CF4FAA" w:rsidP="005B1C69">
            <w:pPr>
              <w:shd w:val="clear" w:color="auto" w:fill="FFFFFF" w:themeFill="background1"/>
              <w:jc w:val="left"/>
              <w:rPr>
                <w:rFonts w:cs="Calibri"/>
                <w:szCs w:val="18"/>
                <w:lang w:val="nl-BE"/>
              </w:rPr>
            </w:pPr>
            <w:r w:rsidRPr="005B1C69">
              <w:rPr>
                <w:rFonts w:cs="Calibri"/>
                <w:szCs w:val="18"/>
                <w:lang w:val="nl-BE"/>
              </w:rPr>
              <w:t>Naam</w:t>
            </w:r>
            <w:r w:rsidR="00643A1A">
              <w:rPr>
                <w:rFonts w:cs="Calibri"/>
                <w:szCs w:val="18"/>
                <w:lang w:val="nl-BE"/>
              </w:rPr>
              <w:t xml:space="preserve"> van de onderneming</w:t>
            </w:r>
          </w:p>
        </w:tc>
        <w:tc>
          <w:tcPr>
            <w:tcW w:w="6274" w:type="dxa"/>
            <w:shd w:val="clear" w:color="auto" w:fill="auto"/>
          </w:tcPr>
          <w:p w14:paraId="1FD8F6AC" w14:textId="77777777" w:rsidR="00CF4FAA" w:rsidRPr="005B1C69" w:rsidRDefault="00CF4FAA" w:rsidP="005B1C69">
            <w:pPr>
              <w:shd w:val="clear" w:color="auto" w:fill="FFFFFF" w:themeFill="background1"/>
              <w:jc w:val="left"/>
              <w:rPr>
                <w:rFonts w:cs="Calibri"/>
                <w:b/>
                <w:bCs/>
                <w:szCs w:val="18"/>
                <w:lang w:val="nl-BE"/>
              </w:rPr>
            </w:pPr>
          </w:p>
        </w:tc>
        <w:tc>
          <w:tcPr>
            <w:tcW w:w="425" w:type="dxa"/>
            <w:vAlign w:val="center"/>
          </w:tcPr>
          <w:p w14:paraId="617BE871" w14:textId="77777777" w:rsidR="00CF4FAA" w:rsidRPr="005B1C69" w:rsidRDefault="00CF4FAA" w:rsidP="005B1C69">
            <w:pPr>
              <w:shd w:val="clear" w:color="auto" w:fill="FFFFFF" w:themeFill="background1"/>
              <w:jc w:val="left"/>
              <w:rPr>
                <w:rFonts w:cs="Calibri"/>
                <w:b/>
                <w:bCs/>
                <w:szCs w:val="18"/>
                <w:lang w:val="nl-BE"/>
              </w:rPr>
            </w:pPr>
            <w:r w:rsidRPr="005B1C69">
              <w:rPr>
                <w:rFonts w:cs="Calibri"/>
                <w:b/>
                <w:bCs/>
                <w:szCs w:val="18"/>
                <w:lang w:val="nl-BE"/>
              </w:rPr>
              <w:t>*</w:t>
            </w:r>
          </w:p>
        </w:tc>
      </w:tr>
      <w:tr w:rsidR="00CF4FAA" w:rsidRPr="005D46A3" w14:paraId="5BA79003" w14:textId="77777777" w:rsidTr="005B1C69">
        <w:trPr>
          <w:cantSplit/>
        </w:trPr>
        <w:tc>
          <w:tcPr>
            <w:tcW w:w="10490" w:type="dxa"/>
            <w:gridSpan w:val="4"/>
            <w:shd w:val="clear" w:color="auto" w:fill="F2F2F2" w:themeFill="background1" w:themeFillShade="F2"/>
          </w:tcPr>
          <w:p w14:paraId="018EBAF9" w14:textId="77777777" w:rsidR="00CF4FAA" w:rsidRPr="005B1C69" w:rsidRDefault="00CF4FAA" w:rsidP="005B1C69">
            <w:pPr>
              <w:jc w:val="left"/>
              <w:rPr>
                <w:rFonts w:cs="Calibri"/>
                <w:b/>
                <w:bCs/>
                <w:szCs w:val="18"/>
                <w:lang w:val="nl-BE"/>
              </w:rPr>
            </w:pPr>
            <w:r w:rsidRPr="005B1C69">
              <w:rPr>
                <w:rFonts w:cs="Calibri"/>
                <w:b/>
                <w:bCs/>
                <w:szCs w:val="18"/>
                <w:lang w:val="nl-BE"/>
              </w:rPr>
              <w:t>Verantwoordelijke voor de registratie</w:t>
            </w:r>
          </w:p>
        </w:tc>
      </w:tr>
      <w:tr w:rsidR="00CF4FAA" w:rsidRPr="005D46A3" w14:paraId="5B4BB2F0" w14:textId="77777777" w:rsidTr="005B1C69">
        <w:trPr>
          <w:cantSplit/>
        </w:trPr>
        <w:tc>
          <w:tcPr>
            <w:tcW w:w="3791" w:type="dxa"/>
            <w:gridSpan w:val="2"/>
            <w:shd w:val="clear" w:color="auto" w:fill="auto"/>
          </w:tcPr>
          <w:p w14:paraId="464CADB7" w14:textId="77777777" w:rsidR="00CF4FAA" w:rsidRPr="005B1C69" w:rsidRDefault="00CF4FAA" w:rsidP="005B1C69">
            <w:pPr>
              <w:shd w:val="clear" w:color="auto" w:fill="FFFFFF" w:themeFill="background1"/>
              <w:jc w:val="left"/>
              <w:rPr>
                <w:rFonts w:cs="Calibri"/>
                <w:szCs w:val="18"/>
                <w:lang w:val="nl-BE"/>
              </w:rPr>
            </w:pPr>
            <w:r w:rsidRPr="005B1C69">
              <w:rPr>
                <w:rFonts w:cs="Calibri"/>
                <w:szCs w:val="18"/>
                <w:lang w:val="nl-BE"/>
              </w:rPr>
              <w:t>Rijksregisternummer</w:t>
            </w:r>
          </w:p>
        </w:tc>
        <w:tc>
          <w:tcPr>
            <w:tcW w:w="6274" w:type="dxa"/>
            <w:shd w:val="clear" w:color="auto" w:fill="auto"/>
          </w:tcPr>
          <w:p w14:paraId="06B116A2" w14:textId="77777777" w:rsidR="00CF4FAA" w:rsidRPr="005B1C69" w:rsidRDefault="00CF4FAA" w:rsidP="005B1C69">
            <w:pPr>
              <w:shd w:val="clear" w:color="auto" w:fill="FFFFFF" w:themeFill="background1"/>
              <w:jc w:val="left"/>
              <w:rPr>
                <w:rFonts w:cs="Calibri"/>
                <w:b/>
                <w:bCs/>
                <w:szCs w:val="18"/>
                <w:lang w:val="nl-BE"/>
              </w:rPr>
            </w:pPr>
          </w:p>
        </w:tc>
        <w:tc>
          <w:tcPr>
            <w:tcW w:w="425" w:type="dxa"/>
            <w:vAlign w:val="center"/>
          </w:tcPr>
          <w:p w14:paraId="52BDED76" w14:textId="77777777" w:rsidR="00CF4FAA" w:rsidRPr="005B1C69" w:rsidRDefault="00CF4FAA" w:rsidP="005B1C69">
            <w:pPr>
              <w:shd w:val="clear" w:color="auto" w:fill="FFFFFF" w:themeFill="background1"/>
              <w:jc w:val="left"/>
              <w:rPr>
                <w:rFonts w:cs="Calibri"/>
                <w:b/>
                <w:bCs/>
                <w:szCs w:val="18"/>
                <w:lang w:val="nl-BE"/>
              </w:rPr>
            </w:pPr>
            <w:r w:rsidRPr="005B1C69">
              <w:rPr>
                <w:rFonts w:cs="Calibri"/>
                <w:b/>
                <w:bCs/>
                <w:szCs w:val="18"/>
                <w:lang w:val="nl-BE"/>
              </w:rPr>
              <w:t>*</w:t>
            </w:r>
          </w:p>
        </w:tc>
      </w:tr>
      <w:tr w:rsidR="00CF4FAA" w:rsidRPr="005D46A3" w14:paraId="14C4BC58" w14:textId="77777777" w:rsidTr="005B1C69">
        <w:trPr>
          <w:cantSplit/>
        </w:trPr>
        <w:tc>
          <w:tcPr>
            <w:tcW w:w="3791" w:type="dxa"/>
            <w:gridSpan w:val="2"/>
            <w:shd w:val="clear" w:color="auto" w:fill="auto"/>
          </w:tcPr>
          <w:p w14:paraId="021C90AF" w14:textId="5F503403" w:rsidR="00CF4FAA" w:rsidRPr="005B1C69" w:rsidRDefault="00CF4FAA" w:rsidP="005B1C69">
            <w:pPr>
              <w:shd w:val="clear" w:color="auto" w:fill="FFFFFF" w:themeFill="background1"/>
              <w:jc w:val="left"/>
              <w:rPr>
                <w:rFonts w:cs="Calibri"/>
                <w:szCs w:val="18"/>
                <w:lang w:val="nl-BE"/>
              </w:rPr>
            </w:pPr>
            <w:r w:rsidRPr="005B1C69">
              <w:rPr>
                <w:rFonts w:cs="Calibri"/>
                <w:szCs w:val="18"/>
                <w:lang w:val="nl-BE"/>
              </w:rPr>
              <w:t>Naam en voornaam</w:t>
            </w:r>
          </w:p>
        </w:tc>
        <w:tc>
          <w:tcPr>
            <w:tcW w:w="6274" w:type="dxa"/>
            <w:shd w:val="clear" w:color="auto" w:fill="auto"/>
          </w:tcPr>
          <w:p w14:paraId="1CE747D8" w14:textId="77777777" w:rsidR="00CF4FAA" w:rsidRPr="005B1C69" w:rsidRDefault="00CF4FAA" w:rsidP="005B1C69">
            <w:pPr>
              <w:shd w:val="clear" w:color="auto" w:fill="FFFFFF" w:themeFill="background1"/>
              <w:jc w:val="left"/>
              <w:rPr>
                <w:rFonts w:cs="Calibri"/>
                <w:b/>
                <w:bCs/>
                <w:szCs w:val="18"/>
                <w:lang w:val="nl-BE"/>
              </w:rPr>
            </w:pPr>
          </w:p>
        </w:tc>
        <w:tc>
          <w:tcPr>
            <w:tcW w:w="425" w:type="dxa"/>
            <w:vAlign w:val="center"/>
          </w:tcPr>
          <w:p w14:paraId="6FBBDAC5" w14:textId="77777777" w:rsidR="00CF4FAA" w:rsidRPr="005B1C69" w:rsidRDefault="00CF4FAA" w:rsidP="005B1C69">
            <w:pPr>
              <w:shd w:val="clear" w:color="auto" w:fill="FFFFFF" w:themeFill="background1"/>
              <w:jc w:val="left"/>
              <w:rPr>
                <w:rFonts w:cs="Calibri"/>
                <w:b/>
                <w:bCs/>
                <w:szCs w:val="18"/>
                <w:lang w:val="nl-BE"/>
              </w:rPr>
            </w:pPr>
            <w:r w:rsidRPr="005B1C69">
              <w:rPr>
                <w:rFonts w:cs="Calibri"/>
                <w:b/>
                <w:bCs/>
                <w:szCs w:val="18"/>
                <w:lang w:val="nl-BE"/>
              </w:rPr>
              <w:t>*</w:t>
            </w:r>
          </w:p>
        </w:tc>
      </w:tr>
      <w:tr w:rsidR="00CF4FAA" w:rsidRPr="005D46A3" w14:paraId="2251EB0A" w14:textId="77777777" w:rsidTr="005B1C69">
        <w:trPr>
          <w:cantSplit/>
        </w:trPr>
        <w:tc>
          <w:tcPr>
            <w:tcW w:w="3791" w:type="dxa"/>
            <w:gridSpan w:val="2"/>
            <w:shd w:val="clear" w:color="auto" w:fill="auto"/>
          </w:tcPr>
          <w:p w14:paraId="5A7A2A59" w14:textId="42EADE01" w:rsidR="00CF4FAA" w:rsidRPr="005B1C69" w:rsidRDefault="00643A1A" w:rsidP="005B1C69">
            <w:pPr>
              <w:shd w:val="clear" w:color="auto" w:fill="FFFFFF" w:themeFill="background1"/>
              <w:jc w:val="left"/>
              <w:rPr>
                <w:rFonts w:cs="Calibri"/>
                <w:szCs w:val="18"/>
                <w:lang w:val="nl-BE"/>
              </w:rPr>
            </w:pPr>
            <w:r>
              <w:rPr>
                <w:rFonts w:cs="Calibri"/>
                <w:szCs w:val="18"/>
                <w:lang w:val="nl-BE"/>
              </w:rPr>
              <w:t>Sinds wanneer is deze persoon verantwoordelijke voor de registratie</w:t>
            </w:r>
          </w:p>
        </w:tc>
        <w:tc>
          <w:tcPr>
            <w:tcW w:w="6274" w:type="dxa"/>
            <w:shd w:val="clear" w:color="auto" w:fill="auto"/>
          </w:tcPr>
          <w:p w14:paraId="1BB782E2" w14:textId="77777777" w:rsidR="00CF4FAA" w:rsidRPr="005B1C69" w:rsidRDefault="00CF4FAA" w:rsidP="005B1C69">
            <w:pPr>
              <w:shd w:val="clear" w:color="auto" w:fill="FFFFFF" w:themeFill="background1"/>
              <w:jc w:val="left"/>
              <w:rPr>
                <w:rFonts w:cs="Calibri"/>
                <w:b/>
                <w:bCs/>
                <w:szCs w:val="18"/>
                <w:lang w:val="nl-BE"/>
              </w:rPr>
            </w:pPr>
          </w:p>
        </w:tc>
        <w:tc>
          <w:tcPr>
            <w:tcW w:w="425" w:type="dxa"/>
            <w:vAlign w:val="center"/>
          </w:tcPr>
          <w:p w14:paraId="6A24D6D0" w14:textId="77777777" w:rsidR="00CF4FAA" w:rsidRPr="005B1C69" w:rsidRDefault="00CF4FAA" w:rsidP="005B1C69">
            <w:pPr>
              <w:shd w:val="clear" w:color="auto" w:fill="FFFFFF" w:themeFill="background1"/>
              <w:jc w:val="left"/>
              <w:rPr>
                <w:rFonts w:cs="Calibri"/>
                <w:b/>
                <w:bCs/>
                <w:szCs w:val="18"/>
                <w:lang w:val="nl-BE"/>
              </w:rPr>
            </w:pPr>
            <w:r w:rsidRPr="005B1C69">
              <w:rPr>
                <w:rFonts w:cs="Calibri"/>
                <w:b/>
                <w:bCs/>
                <w:szCs w:val="18"/>
                <w:lang w:val="nl-BE"/>
              </w:rPr>
              <w:t>*</w:t>
            </w:r>
          </w:p>
        </w:tc>
      </w:tr>
      <w:tr w:rsidR="00CF4FAA" w:rsidRPr="005D46A3" w14:paraId="057050FE" w14:textId="77777777" w:rsidTr="005B1C69">
        <w:trPr>
          <w:cantSplit/>
        </w:trPr>
        <w:tc>
          <w:tcPr>
            <w:tcW w:w="3791" w:type="dxa"/>
            <w:gridSpan w:val="2"/>
            <w:shd w:val="clear" w:color="auto" w:fill="auto"/>
          </w:tcPr>
          <w:p w14:paraId="3BB2B3AD" w14:textId="01FD0477" w:rsidR="00CF4FAA" w:rsidRPr="005B1C69" w:rsidRDefault="00CF4FAA" w:rsidP="005B1C69">
            <w:pPr>
              <w:shd w:val="clear" w:color="auto" w:fill="FFFFFF" w:themeFill="background1"/>
              <w:jc w:val="left"/>
              <w:rPr>
                <w:rFonts w:cs="Calibri"/>
                <w:szCs w:val="18"/>
                <w:lang w:val="nl-BE"/>
              </w:rPr>
            </w:pPr>
            <w:r w:rsidRPr="005B1C69">
              <w:rPr>
                <w:rFonts w:cs="Calibri"/>
                <w:szCs w:val="18"/>
                <w:lang w:val="nl-BE"/>
              </w:rPr>
              <w:lastRenderedPageBreak/>
              <w:t>Einddatum</w:t>
            </w:r>
            <w:r w:rsidR="00643A1A">
              <w:rPr>
                <w:rFonts w:cs="Calibri"/>
                <w:szCs w:val="18"/>
                <w:lang w:val="nl-BE"/>
              </w:rPr>
              <w:t xml:space="preserve"> verantwoordelijkheid van de registratie</w:t>
            </w:r>
            <w:r w:rsidRPr="005B1C69">
              <w:rPr>
                <w:rFonts w:cs="Calibri"/>
                <w:szCs w:val="18"/>
                <w:lang w:val="nl-BE"/>
              </w:rPr>
              <w:t xml:space="preserve"> (bij stopzetting)</w:t>
            </w:r>
          </w:p>
        </w:tc>
        <w:tc>
          <w:tcPr>
            <w:tcW w:w="6274" w:type="dxa"/>
            <w:shd w:val="clear" w:color="auto" w:fill="auto"/>
          </w:tcPr>
          <w:p w14:paraId="51A3D3E8" w14:textId="77777777" w:rsidR="00CF4FAA" w:rsidRPr="005B1C69" w:rsidRDefault="00CF4FAA" w:rsidP="005B1C69">
            <w:pPr>
              <w:shd w:val="clear" w:color="auto" w:fill="FFFFFF" w:themeFill="background1"/>
              <w:jc w:val="left"/>
              <w:rPr>
                <w:rFonts w:cs="Calibri"/>
                <w:b/>
                <w:bCs/>
                <w:szCs w:val="18"/>
                <w:lang w:val="nl-BE"/>
              </w:rPr>
            </w:pPr>
          </w:p>
        </w:tc>
        <w:tc>
          <w:tcPr>
            <w:tcW w:w="425" w:type="dxa"/>
            <w:vAlign w:val="center"/>
          </w:tcPr>
          <w:p w14:paraId="15053FE1" w14:textId="77777777" w:rsidR="00CF4FAA" w:rsidRPr="005B1C69" w:rsidRDefault="00CF4FAA" w:rsidP="005B1C69">
            <w:pPr>
              <w:shd w:val="clear" w:color="auto" w:fill="FFFFFF" w:themeFill="background1"/>
              <w:jc w:val="left"/>
              <w:rPr>
                <w:rFonts w:cs="Calibri"/>
                <w:b/>
                <w:bCs/>
                <w:szCs w:val="18"/>
                <w:lang w:val="nl-BE"/>
              </w:rPr>
            </w:pPr>
            <w:r w:rsidRPr="005B1C69">
              <w:rPr>
                <w:rFonts w:cs="Calibri"/>
                <w:b/>
                <w:bCs/>
                <w:szCs w:val="18"/>
                <w:lang w:val="nl-BE"/>
              </w:rPr>
              <w:t>*</w:t>
            </w:r>
          </w:p>
        </w:tc>
      </w:tr>
      <w:tr w:rsidR="00CF4FAA" w:rsidRPr="00891006" w14:paraId="62F6DF03" w14:textId="77777777" w:rsidTr="005B1C69">
        <w:trPr>
          <w:cantSplit/>
        </w:trPr>
        <w:tc>
          <w:tcPr>
            <w:tcW w:w="10490" w:type="dxa"/>
            <w:gridSpan w:val="4"/>
            <w:shd w:val="clear" w:color="auto" w:fill="F2F2F2" w:themeFill="background1" w:themeFillShade="F2"/>
          </w:tcPr>
          <w:p w14:paraId="40DFC0DE" w14:textId="77777777" w:rsidR="00CF4FAA" w:rsidRPr="005B1C69" w:rsidRDefault="00CF4FAA" w:rsidP="005B1C69">
            <w:pPr>
              <w:jc w:val="left"/>
              <w:rPr>
                <w:rFonts w:cs="Calibri"/>
                <w:b/>
                <w:bCs/>
                <w:szCs w:val="18"/>
                <w:lang w:val="nl-BE"/>
              </w:rPr>
            </w:pPr>
            <w:r w:rsidRPr="005B1C69">
              <w:rPr>
                <w:rFonts w:cs="Calibri"/>
                <w:b/>
                <w:bCs/>
                <w:szCs w:val="18"/>
                <w:lang w:val="nl-BE"/>
              </w:rPr>
              <w:t>In geval nieuwe verantwoordelijke voor de registratie</w:t>
            </w:r>
          </w:p>
        </w:tc>
      </w:tr>
      <w:tr w:rsidR="00CF4FAA" w:rsidRPr="005D46A3" w14:paraId="33EA2155" w14:textId="77777777" w:rsidTr="005B1C69">
        <w:trPr>
          <w:cantSplit/>
        </w:trPr>
        <w:tc>
          <w:tcPr>
            <w:tcW w:w="3791" w:type="dxa"/>
            <w:gridSpan w:val="2"/>
            <w:shd w:val="clear" w:color="auto" w:fill="auto"/>
          </w:tcPr>
          <w:p w14:paraId="33D6522E" w14:textId="77777777" w:rsidR="00CF4FAA" w:rsidRPr="005B1C69" w:rsidRDefault="00CF4FAA" w:rsidP="005B1C69">
            <w:pPr>
              <w:shd w:val="clear" w:color="auto" w:fill="FFFFFF" w:themeFill="background1"/>
              <w:jc w:val="left"/>
              <w:rPr>
                <w:rFonts w:cs="Calibri"/>
                <w:szCs w:val="18"/>
                <w:lang w:val="nl-BE"/>
              </w:rPr>
            </w:pPr>
            <w:r w:rsidRPr="005B1C69">
              <w:rPr>
                <w:rFonts w:cs="Calibri"/>
                <w:szCs w:val="18"/>
                <w:lang w:val="nl-BE"/>
              </w:rPr>
              <w:t>Rijksregisternummer</w:t>
            </w:r>
          </w:p>
        </w:tc>
        <w:tc>
          <w:tcPr>
            <w:tcW w:w="6274" w:type="dxa"/>
            <w:shd w:val="clear" w:color="auto" w:fill="auto"/>
          </w:tcPr>
          <w:p w14:paraId="401B6B41" w14:textId="77777777" w:rsidR="00CF4FAA" w:rsidRPr="005B1C69" w:rsidRDefault="00CF4FAA" w:rsidP="005B1C69">
            <w:pPr>
              <w:shd w:val="clear" w:color="auto" w:fill="FFFFFF" w:themeFill="background1"/>
              <w:jc w:val="left"/>
              <w:rPr>
                <w:rFonts w:cs="Calibri"/>
                <w:b/>
                <w:bCs/>
                <w:szCs w:val="18"/>
                <w:lang w:val="nl-BE"/>
              </w:rPr>
            </w:pPr>
          </w:p>
        </w:tc>
        <w:tc>
          <w:tcPr>
            <w:tcW w:w="425" w:type="dxa"/>
            <w:vAlign w:val="center"/>
          </w:tcPr>
          <w:p w14:paraId="76EE6D75" w14:textId="77777777" w:rsidR="00CF4FAA" w:rsidRPr="005B1C69" w:rsidRDefault="00CF4FAA" w:rsidP="005B1C69">
            <w:pPr>
              <w:shd w:val="clear" w:color="auto" w:fill="FFFFFF" w:themeFill="background1"/>
              <w:jc w:val="left"/>
              <w:rPr>
                <w:rFonts w:cs="Calibri"/>
                <w:b/>
                <w:bCs/>
                <w:szCs w:val="18"/>
                <w:lang w:val="nl-BE"/>
              </w:rPr>
            </w:pPr>
            <w:r w:rsidRPr="005B1C69">
              <w:rPr>
                <w:rFonts w:cs="Calibri"/>
                <w:b/>
                <w:bCs/>
                <w:szCs w:val="18"/>
                <w:lang w:val="nl-BE"/>
              </w:rPr>
              <w:t>*</w:t>
            </w:r>
          </w:p>
        </w:tc>
      </w:tr>
      <w:tr w:rsidR="00CF4FAA" w:rsidRPr="005D46A3" w14:paraId="249E121B" w14:textId="77777777" w:rsidTr="005B1C69">
        <w:trPr>
          <w:cantSplit/>
        </w:trPr>
        <w:tc>
          <w:tcPr>
            <w:tcW w:w="3791" w:type="dxa"/>
            <w:gridSpan w:val="2"/>
            <w:shd w:val="clear" w:color="auto" w:fill="auto"/>
          </w:tcPr>
          <w:p w14:paraId="380D8F39" w14:textId="47539AE3" w:rsidR="00CF4FAA" w:rsidRPr="005B1C69" w:rsidRDefault="00CF4FAA" w:rsidP="005B1C69">
            <w:pPr>
              <w:shd w:val="clear" w:color="auto" w:fill="FFFFFF" w:themeFill="background1"/>
              <w:jc w:val="left"/>
              <w:rPr>
                <w:rFonts w:cs="Calibri"/>
                <w:szCs w:val="18"/>
                <w:lang w:val="nl-BE"/>
              </w:rPr>
            </w:pPr>
            <w:r w:rsidRPr="005B1C69">
              <w:rPr>
                <w:rFonts w:cs="Calibri"/>
                <w:szCs w:val="18"/>
                <w:lang w:val="nl-BE"/>
              </w:rPr>
              <w:t>Naam en voornaam</w:t>
            </w:r>
          </w:p>
        </w:tc>
        <w:tc>
          <w:tcPr>
            <w:tcW w:w="6274" w:type="dxa"/>
            <w:shd w:val="clear" w:color="auto" w:fill="auto"/>
          </w:tcPr>
          <w:p w14:paraId="7B3C5346" w14:textId="77777777" w:rsidR="00CF4FAA" w:rsidRPr="005B1C69" w:rsidRDefault="00CF4FAA" w:rsidP="005B1C69">
            <w:pPr>
              <w:shd w:val="clear" w:color="auto" w:fill="FFFFFF" w:themeFill="background1"/>
              <w:jc w:val="left"/>
              <w:rPr>
                <w:rFonts w:cs="Calibri"/>
                <w:b/>
                <w:bCs/>
                <w:szCs w:val="18"/>
                <w:lang w:val="nl-BE"/>
              </w:rPr>
            </w:pPr>
          </w:p>
        </w:tc>
        <w:tc>
          <w:tcPr>
            <w:tcW w:w="425" w:type="dxa"/>
            <w:vAlign w:val="center"/>
          </w:tcPr>
          <w:p w14:paraId="54538EE7" w14:textId="77777777" w:rsidR="00CF4FAA" w:rsidRPr="005B1C69" w:rsidRDefault="00CF4FAA" w:rsidP="005B1C69">
            <w:pPr>
              <w:shd w:val="clear" w:color="auto" w:fill="FFFFFF" w:themeFill="background1"/>
              <w:jc w:val="left"/>
              <w:rPr>
                <w:rFonts w:cs="Calibri"/>
                <w:b/>
                <w:bCs/>
                <w:szCs w:val="18"/>
                <w:lang w:val="nl-BE"/>
              </w:rPr>
            </w:pPr>
            <w:r w:rsidRPr="005B1C69">
              <w:rPr>
                <w:rFonts w:cs="Calibri"/>
                <w:b/>
                <w:bCs/>
                <w:szCs w:val="18"/>
                <w:lang w:val="nl-BE"/>
              </w:rPr>
              <w:t>*</w:t>
            </w:r>
          </w:p>
        </w:tc>
      </w:tr>
      <w:tr w:rsidR="00643A1A" w:rsidRPr="005D46A3" w14:paraId="6697637B" w14:textId="77777777" w:rsidTr="005B1C69">
        <w:trPr>
          <w:cantSplit/>
        </w:trPr>
        <w:tc>
          <w:tcPr>
            <w:tcW w:w="3791" w:type="dxa"/>
            <w:gridSpan w:val="2"/>
            <w:shd w:val="clear" w:color="auto" w:fill="auto"/>
          </w:tcPr>
          <w:p w14:paraId="5F2955A5" w14:textId="6D69DE17" w:rsidR="00643A1A" w:rsidRPr="005B1C69" w:rsidRDefault="00643A1A" w:rsidP="005B1C69">
            <w:pPr>
              <w:shd w:val="clear" w:color="auto" w:fill="FFFFFF" w:themeFill="background1"/>
              <w:jc w:val="left"/>
              <w:rPr>
                <w:rFonts w:cs="Calibri"/>
                <w:szCs w:val="18"/>
                <w:lang w:val="nl-BE"/>
              </w:rPr>
            </w:pPr>
            <w:r>
              <w:rPr>
                <w:rFonts w:cs="Calibri"/>
                <w:szCs w:val="18"/>
                <w:lang w:val="nl-BE"/>
              </w:rPr>
              <w:t>Vanaf wanneer wordt deze persoon verantwoordelijke voor de registratie</w:t>
            </w:r>
          </w:p>
        </w:tc>
        <w:tc>
          <w:tcPr>
            <w:tcW w:w="6274" w:type="dxa"/>
            <w:shd w:val="clear" w:color="auto" w:fill="auto"/>
          </w:tcPr>
          <w:p w14:paraId="4FC791DA" w14:textId="77777777" w:rsidR="00643A1A" w:rsidRPr="005B1C69" w:rsidRDefault="00643A1A" w:rsidP="005B1C69">
            <w:pPr>
              <w:shd w:val="clear" w:color="auto" w:fill="FFFFFF" w:themeFill="background1"/>
              <w:jc w:val="left"/>
              <w:rPr>
                <w:rFonts w:cs="Calibri"/>
                <w:b/>
                <w:bCs/>
                <w:szCs w:val="18"/>
                <w:lang w:val="nl-BE"/>
              </w:rPr>
            </w:pPr>
          </w:p>
        </w:tc>
        <w:tc>
          <w:tcPr>
            <w:tcW w:w="425" w:type="dxa"/>
            <w:vAlign w:val="center"/>
          </w:tcPr>
          <w:p w14:paraId="36333C27" w14:textId="77777777" w:rsidR="00643A1A" w:rsidRPr="005B1C69" w:rsidRDefault="00643A1A" w:rsidP="005B1C69">
            <w:pPr>
              <w:shd w:val="clear" w:color="auto" w:fill="FFFFFF" w:themeFill="background1"/>
              <w:jc w:val="left"/>
              <w:rPr>
                <w:rFonts w:cs="Calibri"/>
                <w:b/>
                <w:bCs/>
                <w:szCs w:val="18"/>
                <w:lang w:val="nl-BE"/>
              </w:rPr>
            </w:pPr>
            <w:r w:rsidRPr="005B1C69">
              <w:rPr>
                <w:rFonts w:cs="Calibri"/>
                <w:b/>
                <w:bCs/>
                <w:szCs w:val="18"/>
                <w:lang w:val="nl-BE"/>
              </w:rPr>
              <w:t>*</w:t>
            </w:r>
          </w:p>
        </w:tc>
      </w:tr>
      <w:tr w:rsidR="00643A1A" w:rsidRPr="005D46A3" w14:paraId="4AED8926" w14:textId="77777777" w:rsidTr="005B1C69">
        <w:trPr>
          <w:cantSplit/>
        </w:trPr>
        <w:tc>
          <w:tcPr>
            <w:tcW w:w="10490" w:type="dxa"/>
            <w:gridSpan w:val="4"/>
            <w:shd w:val="clear" w:color="auto" w:fill="F2F2F2" w:themeFill="background1" w:themeFillShade="F2"/>
          </w:tcPr>
          <w:p w14:paraId="58D0522E" w14:textId="77777777" w:rsidR="00643A1A" w:rsidRPr="005B1C69" w:rsidRDefault="00643A1A" w:rsidP="005B1C69">
            <w:pPr>
              <w:jc w:val="left"/>
              <w:rPr>
                <w:rFonts w:cs="Calibri"/>
                <w:b/>
                <w:bCs/>
                <w:szCs w:val="18"/>
                <w:lang w:val="nl-BE"/>
              </w:rPr>
            </w:pPr>
            <w:r w:rsidRPr="005B1C69">
              <w:rPr>
                <w:rFonts w:cs="Calibri"/>
                <w:b/>
                <w:bCs/>
                <w:szCs w:val="18"/>
                <w:lang w:val="nl-BE"/>
              </w:rPr>
              <w:t>Bijkomende titularis 1</w:t>
            </w:r>
          </w:p>
        </w:tc>
      </w:tr>
      <w:tr w:rsidR="00643A1A" w:rsidRPr="005D46A3" w14:paraId="23583FC4" w14:textId="77777777" w:rsidTr="005B1C69">
        <w:trPr>
          <w:cantSplit/>
        </w:trPr>
        <w:tc>
          <w:tcPr>
            <w:tcW w:w="3791" w:type="dxa"/>
            <w:gridSpan w:val="2"/>
            <w:shd w:val="clear" w:color="auto" w:fill="auto"/>
          </w:tcPr>
          <w:p w14:paraId="15B359DD" w14:textId="77777777" w:rsidR="00643A1A" w:rsidRPr="005B1C69" w:rsidRDefault="00643A1A" w:rsidP="005B1C69">
            <w:pPr>
              <w:shd w:val="clear" w:color="auto" w:fill="FFFFFF" w:themeFill="background1"/>
              <w:jc w:val="left"/>
              <w:rPr>
                <w:rFonts w:cs="Calibri"/>
                <w:szCs w:val="18"/>
                <w:lang w:val="nl-BE"/>
              </w:rPr>
            </w:pPr>
            <w:bookmarkStart w:id="0" w:name="_Hlk94264388"/>
            <w:r w:rsidRPr="005B1C69">
              <w:rPr>
                <w:rFonts w:cs="Calibri"/>
                <w:szCs w:val="18"/>
                <w:lang w:val="nl-BE"/>
              </w:rPr>
              <w:t>Rijksregisternummer</w:t>
            </w:r>
          </w:p>
        </w:tc>
        <w:tc>
          <w:tcPr>
            <w:tcW w:w="6274" w:type="dxa"/>
            <w:shd w:val="clear" w:color="auto" w:fill="auto"/>
          </w:tcPr>
          <w:p w14:paraId="1C8B2BB5" w14:textId="77777777" w:rsidR="00643A1A" w:rsidRPr="005B1C69" w:rsidRDefault="00643A1A" w:rsidP="005B1C69">
            <w:pPr>
              <w:shd w:val="clear" w:color="auto" w:fill="FFFFFF" w:themeFill="background1"/>
              <w:jc w:val="left"/>
              <w:rPr>
                <w:rFonts w:cs="Calibri"/>
                <w:b/>
                <w:bCs/>
                <w:szCs w:val="18"/>
                <w:lang w:val="nl-BE"/>
              </w:rPr>
            </w:pPr>
          </w:p>
        </w:tc>
        <w:tc>
          <w:tcPr>
            <w:tcW w:w="425" w:type="dxa"/>
            <w:vAlign w:val="center"/>
          </w:tcPr>
          <w:p w14:paraId="22188FFA" w14:textId="77777777" w:rsidR="00643A1A" w:rsidRPr="005B1C69" w:rsidRDefault="00643A1A" w:rsidP="005B1C69">
            <w:pPr>
              <w:shd w:val="clear" w:color="auto" w:fill="FFFFFF" w:themeFill="background1"/>
              <w:jc w:val="left"/>
              <w:rPr>
                <w:rFonts w:cs="Calibri"/>
                <w:b/>
                <w:bCs/>
                <w:szCs w:val="18"/>
                <w:lang w:val="nl-BE"/>
              </w:rPr>
            </w:pPr>
            <w:r w:rsidRPr="005B1C69">
              <w:rPr>
                <w:rFonts w:cs="Calibri"/>
                <w:b/>
                <w:bCs/>
                <w:szCs w:val="18"/>
                <w:lang w:val="nl-BE"/>
              </w:rPr>
              <w:t>*</w:t>
            </w:r>
          </w:p>
        </w:tc>
      </w:tr>
      <w:tr w:rsidR="00643A1A" w:rsidRPr="005D46A3" w14:paraId="4790CB7C" w14:textId="77777777" w:rsidTr="005B1C69">
        <w:trPr>
          <w:cantSplit/>
        </w:trPr>
        <w:tc>
          <w:tcPr>
            <w:tcW w:w="3791" w:type="dxa"/>
            <w:gridSpan w:val="2"/>
            <w:shd w:val="clear" w:color="auto" w:fill="auto"/>
          </w:tcPr>
          <w:p w14:paraId="0B9302CB" w14:textId="1179FA37" w:rsidR="00643A1A" w:rsidRPr="005B1C69" w:rsidRDefault="00643A1A" w:rsidP="005B1C69">
            <w:pPr>
              <w:shd w:val="clear" w:color="auto" w:fill="FFFFFF" w:themeFill="background1"/>
              <w:jc w:val="left"/>
              <w:rPr>
                <w:rFonts w:cs="Calibri"/>
                <w:szCs w:val="18"/>
                <w:lang w:val="nl-BE"/>
              </w:rPr>
            </w:pPr>
            <w:r w:rsidRPr="005B1C69">
              <w:rPr>
                <w:rFonts w:cs="Calibri"/>
                <w:szCs w:val="18"/>
                <w:lang w:val="nl-BE"/>
              </w:rPr>
              <w:t>Naam en voornaam</w:t>
            </w:r>
          </w:p>
        </w:tc>
        <w:tc>
          <w:tcPr>
            <w:tcW w:w="6274" w:type="dxa"/>
            <w:shd w:val="clear" w:color="auto" w:fill="auto"/>
          </w:tcPr>
          <w:p w14:paraId="21DEEF41" w14:textId="77777777" w:rsidR="00643A1A" w:rsidRPr="005B1C69" w:rsidRDefault="00643A1A" w:rsidP="005B1C69">
            <w:pPr>
              <w:shd w:val="clear" w:color="auto" w:fill="FFFFFF" w:themeFill="background1"/>
              <w:jc w:val="left"/>
              <w:rPr>
                <w:rFonts w:cs="Calibri"/>
                <w:b/>
                <w:bCs/>
                <w:szCs w:val="18"/>
                <w:lang w:val="nl-BE"/>
              </w:rPr>
            </w:pPr>
          </w:p>
        </w:tc>
        <w:tc>
          <w:tcPr>
            <w:tcW w:w="425" w:type="dxa"/>
            <w:vAlign w:val="center"/>
          </w:tcPr>
          <w:p w14:paraId="008D4B5C" w14:textId="77777777" w:rsidR="00643A1A" w:rsidRPr="005B1C69" w:rsidRDefault="00643A1A" w:rsidP="005B1C69">
            <w:pPr>
              <w:shd w:val="clear" w:color="auto" w:fill="FFFFFF" w:themeFill="background1"/>
              <w:jc w:val="left"/>
              <w:rPr>
                <w:rFonts w:cs="Calibri"/>
                <w:b/>
                <w:bCs/>
                <w:szCs w:val="18"/>
                <w:lang w:val="nl-BE"/>
              </w:rPr>
            </w:pPr>
            <w:r w:rsidRPr="005B1C69">
              <w:rPr>
                <w:rFonts w:cs="Calibri"/>
                <w:b/>
                <w:bCs/>
                <w:szCs w:val="18"/>
                <w:lang w:val="nl-BE"/>
              </w:rPr>
              <w:t>*</w:t>
            </w:r>
          </w:p>
        </w:tc>
      </w:tr>
      <w:tr w:rsidR="00643A1A" w:rsidRPr="005D46A3" w14:paraId="139B857F" w14:textId="77777777" w:rsidTr="005B1C69">
        <w:trPr>
          <w:cantSplit/>
        </w:trPr>
        <w:tc>
          <w:tcPr>
            <w:tcW w:w="3791" w:type="dxa"/>
            <w:gridSpan w:val="2"/>
            <w:shd w:val="clear" w:color="auto" w:fill="auto"/>
          </w:tcPr>
          <w:p w14:paraId="18DB1D55" w14:textId="0F80CC27" w:rsidR="00643A1A" w:rsidRPr="005B1C69" w:rsidRDefault="00643A1A" w:rsidP="005B1C69">
            <w:pPr>
              <w:shd w:val="clear" w:color="auto" w:fill="FFFFFF" w:themeFill="background1"/>
              <w:jc w:val="left"/>
              <w:rPr>
                <w:rFonts w:cs="Calibri"/>
                <w:szCs w:val="18"/>
                <w:lang w:val="nl-BE"/>
              </w:rPr>
            </w:pPr>
            <w:r w:rsidRPr="003D7E57">
              <w:rPr>
                <w:rFonts w:cs="Calibri"/>
                <w:szCs w:val="18"/>
                <w:lang w:val="nl-BE"/>
              </w:rPr>
              <w:t>Startdatum</w:t>
            </w:r>
            <w:r>
              <w:rPr>
                <w:rFonts w:cs="Calibri"/>
                <w:szCs w:val="18"/>
                <w:lang w:val="nl-BE"/>
              </w:rPr>
              <w:t xml:space="preserve"> (co)titulariaat</w:t>
            </w:r>
          </w:p>
        </w:tc>
        <w:tc>
          <w:tcPr>
            <w:tcW w:w="6274" w:type="dxa"/>
            <w:shd w:val="clear" w:color="auto" w:fill="auto"/>
          </w:tcPr>
          <w:p w14:paraId="2900F72F" w14:textId="77777777" w:rsidR="00643A1A" w:rsidRPr="005B1C69" w:rsidRDefault="00643A1A" w:rsidP="005B1C69">
            <w:pPr>
              <w:shd w:val="clear" w:color="auto" w:fill="FFFFFF" w:themeFill="background1"/>
              <w:jc w:val="left"/>
              <w:rPr>
                <w:rFonts w:cs="Calibri"/>
                <w:b/>
                <w:bCs/>
                <w:szCs w:val="18"/>
                <w:lang w:val="nl-BE"/>
              </w:rPr>
            </w:pPr>
          </w:p>
        </w:tc>
        <w:tc>
          <w:tcPr>
            <w:tcW w:w="425" w:type="dxa"/>
            <w:vAlign w:val="center"/>
          </w:tcPr>
          <w:p w14:paraId="25178D7C" w14:textId="77777777" w:rsidR="00643A1A" w:rsidRPr="005B1C69" w:rsidRDefault="00643A1A" w:rsidP="005B1C69">
            <w:pPr>
              <w:shd w:val="clear" w:color="auto" w:fill="FFFFFF" w:themeFill="background1"/>
              <w:jc w:val="left"/>
              <w:rPr>
                <w:rFonts w:cs="Calibri"/>
                <w:b/>
                <w:bCs/>
                <w:szCs w:val="18"/>
                <w:lang w:val="nl-BE"/>
              </w:rPr>
            </w:pPr>
            <w:r w:rsidRPr="005B1C69">
              <w:rPr>
                <w:rFonts w:cs="Calibri"/>
                <w:b/>
                <w:bCs/>
                <w:szCs w:val="18"/>
                <w:lang w:val="nl-BE"/>
              </w:rPr>
              <w:t>*</w:t>
            </w:r>
          </w:p>
        </w:tc>
      </w:tr>
      <w:tr w:rsidR="00643A1A" w:rsidRPr="005D46A3" w14:paraId="16728DA8" w14:textId="77777777" w:rsidTr="005B1C69">
        <w:trPr>
          <w:cantSplit/>
        </w:trPr>
        <w:tc>
          <w:tcPr>
            <w:tcW w:w="3791" w:type="dxa"/>
            <w:gridSpan w:val="2"/>
            <w:shd w:val="clear" w:color="auto" w:fill="auto"/>
          </w:tcPr>
          <w:p w14:paraId="505D1C7F" w14:textId="6678A328" w:rsidR="00643A1A" w:rsidRPr="005B1C69" w:rsidRDefault="00643A1A" w:rsidP="005B1C69">
            <w:pPr>
              <w:shd w:val="clear" w:color="auto" w:fill="FFFFFF" w:themeFill="background1"/>
              <w:jc w:val="left"/>
              <w:rPr>
                <w:rFonts w:cs="Calibri"/>
                <w:szCs w:val="18"/>
                <w:lang w:val="nl-BE"/>
              </w:rPr>
            </w:pPr>
            <w:r w:rsidRPr="005B1C69">
              <w:rPr>
                <w:rFonts w:cs="Calibri"/>
                <w:szCs w:val="18"/>
                <w:lang w:val="nl-BE"/>
              </w:rPr>
              <w:t>Einddatum</w:t>
            </w:r>
            <w:r w:rsidR="00AC11C6">
              <w:rPr>
                <w:rFonts w:cs="Calibri"/>
                <w:szCs w:val="18"/>
                <w:lang w:val="nl-BE"/>
              </w:rPr>
              <w:t xml:space="preserve"> titulariaat</w:t>
            </w:r>
            <w:r w:rsidRPr="005B1C69">
              <w:rPr>
                <w:rFonts w:cs="Calibri"/>
                <w:szCs w:val="18"/>
                <w:lang w:val="nl-BE"/>
              </w:rPr>
              <w:t xml:space="preserve"> (bij stopzetting)</w:t>
            </w:r>
          </w:p>
        </w:tc>
        <w:tc>
          <w:tcPr>
            <w:tcW w:w="6274" w:type="dxa"/>
            <w:shd w:val="clear" w:color="auto" w:fill="auto"/>
          </w:tcPr>
          <w:p w14:paraId="1F1B194B" w14:textId="77777777" w:rsidR="00643A1A" w:rsidRPr="005B1C69" w:rsidRDefault="00643A1A" w:rsidP="005B1C69">
            <w:pPr>
              <w:shd w:val="clear" w:color="auto" w:fill="FFFFFF" w:themeFill="background1"/>
              <w:jc w:val="left"/>
              <w:rPr>
                <w:rFonts w:cs="Calibri"/>
                <w:b/>
                <w:bCs/>
                <w:szCs w:val="18"/>
                <w:lang w:val="nl-BE"/>
              </w:rPr>
            </w:pPr>
          </w:p>
        </w:tc>
        <w:tc>
          <w:tcPr>
            <w:tcW w:w="425" w:type="dxa"/>
            <w:vAlign w:val="center"/>
          </w:tcPr>
          <w:p w14:paraId="6DA60DF6" w14:textId="77777777" w:rsidR="00643A1A" w:rsidRPr="005B1C69" w:rsidRDefault="00643A1A" w:rsidP="005B1C69">
            <w:pPr>
              <w:shd w:val="clear" w:color="auto" w:fill="FFFFFF" w:themeFill="background1"/>
              <w:jc w:val="left"/>
              <w:rPr>
                <w:rFonts w:cs="Calibri"/>
                <w:b/>
                <w:bCs/>
                <w:szCs w:val="18"/>
                <w:lang w:val="nl-BE"/>
              </w:rPr>
            </w:pPr>
            <w:r w:rsidRPr="005B1C69">
              <w:rPr>
                <w:rFonts w:cs="Calibri"/>
                <w:b/>
                <w:bCs/>
                <w:szCs w:val="18"/>
                <w:lang w:val="nl-BE"/>
              </w:rPr>
              <w:t>*</w:t>
            </w:r>
          </w:p>
        </w:tc>
      </w:tr>
      <w:bookmarkEnd w:id="0"/>
      <w:tr w:rsidR="00643A1A" w:rsidRPr="005D46A3" w14:paraId="7D295684" w14:textId="77777777" w:rsidTr="005B1C69">
        <w:trPr>
          <w:cantSplit/>
        </w:trPr>
        <w:tc>
          <w:tcPr>
            <w:tcW w:w="10490" w:type="dxa"/>
            <w:gridSpan w:val="4"/>
            <w:shd w:val="clear" w:color="auto" w:fill="F2F2F2" w:themeFill="background1" w:themeFillShade="F2"/>
          </w:tcPr>
          <w:p w14:paraId="43B1201A" w14:textId="77777777" w:rsidR="00643A1A" w:rsidRPr="005B1C69" w:rsidRDefault="00643A1A" w:rsidP="005B1C69">
            <w:pPr>
              <w:jc w:val="left"/>
              <w:rPr>
                <w:rFonts w:cs="Calibri"/>
                <w:b/>
                <w:bCs/>
                <w:szCs w:val="18"/>
                <w:lang w:val="nl-BE"/>
              </w:rPr>
            </w:pPr>
            <w:r w:rsidRPr="005B1C69">
              <w:rPr>
                <w:rFonts w:cs="Calibri"/>
                <w:b/>
                <w:bCs/>
                <w:szCs w:val="18"/>
                <w:lang w:val="nl-BE"/>
              </w:rPr>
              <w:t xml:space="preserve">Bijkomende titularis 2 </w:t>
            </w:r>
          </w:p>
        </w:tc>
      </w:tr>
      <w:tr w:rsidR="00643A1A" w:rsidRPr="005D46A3" w14:paraId="40D57404" w14:textId="77777777" w:rsidTr="005B1C69">
        <w:trPr>
          <w:cantSplit/>
        </w:trPr>
        <w:tc>
          <w:tcPr>
            <w:tcW w:w="3791" w:type="dxa"/>
            <w:gridSpan w:val="2"/>
            <w:shd w:val="clear" w:color="auto" w:fill="auto"/>
          </w:tcPr>
          <w:p w14:paraId="35E8F453" w14:textId="77777777" w:rsidR="00643A1A" w:rsidRPr="005B1C69" w:rsidRDefault="00643A1A" w:rsidP="005B1C69">
            <w:pPr>
              <w:shd w:val="clear" w:color="auto" w:fill="FFFFFF" w:themeFill="background1"/>
              <w:jc w:val="left"/>
              <w:rPr>
                <w:rFonts w:cs="Calibri"/>
                <w:szCs w:val="18"/>
                <w:lang w:val="nl-BE"/>
              </w:rPr>
            </w:pPr>
            <w:r w:rsidRPr="005B1C69">
              <w:rPr>
                <w:rFonts w:cs="Calibri"/>
                <w:szCs w:val="18"/>
                <w:lang w:val="nl-BE"/>
              </w:rPr>
              <w:t>Rijksregisternummer</w:t>
            </w:r>
          </w:p>
        </w:tc>
        <w:tc>
          <w:tcPr>
            <w:tcW w:w="6274" w:type="dxa"/>
            <w:shd w:val="clear" w:color="auto" w:fill="auto"/>
          </w:tcPr>
          <w:p w14:paraId="44F1DD0F" w14:textId="77777777" w:rsidR="00643A1A" w:rsidRPr="005B1C69" w:rsidRDefault="00643A1A" w:rsidP="005B1C69">
            <w:pPr>
              <w:shd w:val="clear" w:color="auto" w:fill="FFFFFF" w:themeFill="background1"/>
              <w:jc w:val="left"/>
              <w:rPr>
                <w:rFonts w:cs="Calibri"/>
                <w:b/>
                <w:bCs/>
                <w:szCs w:val="18"/>
                <w:lang w:val="nl-BE"/>
              </w:rPr>
            </w:pPr>
          </w:p>
        </w:tc>
        <w:tc>
          <w:tcPr>
            <w:tcW w:w="425" w:type="dxa"/>
            <w:vAlign w:val="center"/>
          </w:tcPr>
          <w:p w14:paraId="0DBA582D" w14:textId="77777777" w:rsidR="00643A1A" w:rsidRPr="005B1C69" w:rsidRDefault="00643A1A" w:rsidP="005B1C69">
            <w:pPr>
              <w:shd w:val="clear" w:color="auto" w:fill="FFFFFF" w:themeFill="background1"/>
              <w:jc w:val="left"/>
              <w:rPr>
                <w:rFonts w:cs="Calibri"/>
                <w:b/>
                <w:bCs/>
                <w:szCs w:val="18"/>
                <w:lang w:val="nl-BE"/>
              </w:rPr>
            </w:pPr>
            <w:r w:rsidRPr="005B1C69">
              <w:rPr>
                <w:rFonts w:cs="Calibri"/>
                <w:b/>
                <w:bCs/>
                <w:szCs w:val="18"/>
                <w:lang w:val="nl-BE"/>
              </w:rPr>
              <w:t>*</w:t>
            </w:r>
          </w:p>
        </w:tc>
      </w:tr>
      <w:tr w:rsidR="00643A1A" w:rsidRPr="005D46A3" w14:paraId="5D760324" w14:textId="77777777" w:rsidTr="005B1C69">
        <w:trPr>
          <w:cantSplit/>
        </w:trPr>
        <w:tc>
          <w:tcPr>
            <w:tcW w:w="3791" w:type="dxa"/>
            <w:gridSpan w:val="2"/>
            <w:shd w:val="clear" w:color="auto" w:fill="auto"/>
          </w:tcPr>
          <w:p w14:paraId="57D083BC" w14:textId="63B48CFF" w:rsidR="00643A1A" w:rsidRPr="005B1C69" w:rsidRDefault="00643A1A" w:rsidP="005B1C69">
            <w:pPr>
              <w:shd w:val="clear" w:color="auto" w:fill="FFFFFF" w:themeFill="background1"/>
              <w:jc w:val="left"/>
              <w:rPr>
                <w:rFonts w:cs="Calibri"/>
                <w:szCs w:val="18"/>
                <w:lang w:val="nl-BE"/>
              </w:rPr>
            </w:pPr>
            <w:r w:rsidRPr="005B1C69">
              <w:rPr>
                <w:rFonts w:cs="Calibri"/>
                <w:szCs w:val="18"/>
                <w:lang w:val="nl-BE"/>
              </w:rPr>
              <w:t>Naam en voornaam</w:t>
            </w:r>
          </w:p>
        </w:tc>
        <w:tc>
          <w:tcPr>
            <w:tcW w:w="6274" w:type="dxa"/>
            <w:shd w:val="clear" w:color="auto" w:fill="auto"/>
          </w:tcPr>
          <w:p w14:paraId="755AABAB" w14:textId="77777777" w:rsidR="00643A1A" w:rsidRPr="005B1C69" w:rsidRDefault="00643A1A" w:rsidP="005B1C69">
            <w:pPr>
              <w:shd w:val="clear" w:color="auto" w:fill="FFFFFF" w:themeFill="background1"/>
              <w:jc w:val="left"/>
              <w:rPr>
                <w:rFonts w:cs="Calibri"/>
                <w:b/>
                <w:bCs/>
                <w:szCs w:val="18"/>
                <w:lang w:val="nl-BE"/>
              </w:rPr>
            </w:pPr>
          </w:p>
        </w:tc>
        <w:tc>
          <w:tcPr>
            <w:tcW w:w="425" w:type="dxa"/>
            <w:vAlign w:val="center"/>
          </w:tcPr>
          <w:p w14:paraId="3278C04C" w14:textId="77777777" w:rsidR="00643A1A" w:rsidRPr="005B1C69" w:rsidRDefault="00643A1A" w:rsidP="005B1C69">
            <w:pPr>
              <w:shd w:val="clear" w:color="auto" w:fill="FFFFFF" w:themeFill="background1"/>
              <w:jc w:val="left"/>
              <w:rPr>
                <w:rFonts w:cs="Calibri"/>
                <w:b/>
                <w:bCs/>
                <w:szCs w:val="18"/>
                <w:lang w:val="nl-BE"/>
              </w:rPr>
            </w:pPr>
            <w:r w:rsidRPr="005B1C69">
              <w:rPr>
                <w:rFonts w:cs="Calibri"/>
                <w:b/>
                <w:bCs/>
                <w:szCs w:val="18"/>
                <w:lang w:val="nl-BE"/>
              </w:rPr>
              <w:t>*</w:t>
            </w:r>
          </w:p>
        </w:tc>
      </w:tr>
      <w:tr w:rsidR="00AC11C6" w:rsidRPr="005D46A3" w14:paraId="0E416EA2" w14:textId="77777777" w:rsidTr="005B1C69">
        <w:trPr>
          <w:cantSplit/>
        </w:trPr>
        <w:tc>
          <w:tcPr>
            <w:tcW w:w="3791" w:type="dxa"/>
            <w:gridSpan w:val="2"/>
            <w:shd w:val="clear" w:color="auto" w:fill="auto"/>
          </w:tcPr>
          <w:p w14:paraId="13636CA0" w14:textId="20920B80" w:rsidR="00AC11C6" w:rsidRPr="005B1C69" w:rsidRDefault="00AC11C6" w:rsidP="005B1C69">
            <w:pPr>
              <w:shd w:val="clear" w:color="auto" w:fill="FFFFFF" w:themeFill="background1"/>
              <w:jc w:val="left"/>
              <w:rPr>
                <w:rFonts w:cs="Calibri"/>
                <w:szCs w:val="18"/>
                <w:lang w:val="nl-BE"/>
              </w:rPr>
            </w:pPr>
            <w:r w:rsidRPr="003D7E57">
              <w:rPr>
                <w:rFonts w:cs="Calibri"/>
                <w:szCs w:val="18"/>
                <w:lang w:val="nl-BE"/>
              </w:rPr>
              <w:t>Startdatum</w:t>
            </w:r>
            <w:r>
              <w:rPr>
                <w:rFonts w:cs="Calibri"/>
                <w:szCs w:val="18"/>
                <w:lang w:val="nl-BE"/>
              </w:rPr>
              <w:t xml:space="preserve"> (co)titulariaat</w:t>
            </w:r>
          </w:p>
        </w:tc>
        <w:tc>
          <w:tcPr>
            <w:tcW w:w="6274" w:type="dxa"/>
            <w:shd w:val="clear" w:color="auto" w:fill="auto"/>
          </w:tcPr>
          <w:p w14:paraId="684AE2DB" w14:textId="77777777" w:rsidR="00AC11C6" w:rsidRPr="005B1C69" w:rsidRDefault="00AC11C6" w:rsidP="005B1C69">
            <w:pPr>
              <w:shd w:val="clear" w:color="auto" w:fill="FFFFFF" w:themeFill="background1"/>
              <w:jc w:val="left"/>
              <w:rPr>
                <w:rFonts w:cs="Calibri"/>
                <w:b/>
                <w:bCs/>
                <w:szCs w:val="18"/>
                <w:lang w:val="nl-BE"/>
              </w:rPr>
            </w:pPr>
          </w:p>
        </w:tc>
        <w:tc>
          <w:tcPr>
            <w:tcW w:w="425" w:type="dxa"/>
            <w:vAlign w:val="center"/>
          </w:tcPr>
          <w:p w14:paraId="1BEDD642" w14:textId="77777777" w:rsidR="00AC11C6" w:rsidRPr="005B1C69" w:rsidRDefault="00AC11C6" w:rsidP="005B1C69">
            <w:pPr>
              <w:shd w:val="clear" w:color="auto" w:fill="FFFFFF" w:themeFill="background1"/>
              <w:jc w:val="left"/>
              <w:rPr>
                <w:rFonts w:cs="Calibri"/>
                <w:b/>
                <w:bCs/>
                <w:szCs w:val="18"/>
                <w:lang w:val="nl-BE"/>
              </w:rPr>
            </w:pPr>
            <w:r w:rsidRPr="005B1C69">
              <w:rPr>
                <w:rFonts w:cs="Calibri"/>
                <w:b/>
                <w:bCs/>
                <w:szCs w:val="18"/>
                <w:lang w:val="nl-BE"/>
              </w:rPr>
              <w:t>*</w:t>
            </w:r>
          </w:p>
        </w:tc>
      </w:tr>
      <w:tr w:rsidR="00AC11C6" w:rsidRPr="005D46A3" w14:paraId="08AA4A42" w14:textId="77777777" w:rsidTr="005B1C69">
        <w:trPr>
          <w:cantSplit/>
        </w:trPr>
        <w:tc>
          <w:tcPr>
            <w:tcW w:w="3791" w:type="dxa"/>
            <w:gridSpan w:val="2"/>
            <w:shd w:val="clear" w:color="auto" w:fill="auto"/>
          </w:tcPr>
          <w:p w14:paraId="7F3DE95B" w14:textId="1DCFE074" w:rsidR="00AC11C6" w:rsidRPr="005B1C69" w:rsidRDefault="00AC11C6" w:rsidP="005B1C69">
            <w:pPr>
              <w:shd w:val="clear" w:color="auto" w:fill="FFFFFF" w:themeFill="background1"/>
              <w:jc w:val="left"/>
              <w:rPr>
                <w:rFonts w:cs="Calibri"/>
                <w:szCs w:val="18"/>
                <w:lang w:val="nl-BE"/>
              </w:rPr>
            </w:pPr>
            <w:r w:rsidRPr="00A0536F">
              <w:rPr>
                <w:rFonts w:cs="Calibri"/>
                <w:szCs w:val="18"/>
                <w:lang w:val="nl-BE"/>
              </w:rPr>
              <w:t>Einddatum</w:t>
            </w:r>
            <w:r>
              <w:rPr>
                <w:rFonts w:cs="Calibri"/>
                <w:szCs w:val="18"/>
                <w:lang w:val="nl-BE"/>
              </w:rPr>
              <w:t xml:space="preserve"> titulariaat</w:t>
            </w:r>
            <w:r w:rsidRPr="00A0536F">
              <w:rPr>
                <w:rFonts w:cs="Calibri"/>
                <w:szCs w:val="18"/>
                <w:lang w:val="nl-BE"/>
              </w:rPr>
              <w:t xml:space="preserve"> (bij stopzetting)</w:t>
            </w:r>
          </w:p>
        </w:tc>
        <w:tc>
          <w:tcPr>
            <w:tcW w:w="6274" w:type="dxa"/>
            <w:shd w:val="clear" w:color="auto" w:fill="auto"/>
          </w:tcPr>
          <w:p w14:paraId="052E4438" w14:textId="77777777" w:rsidR="00AC11C6" w:rsidRPr="005B1C69" w:rsidRDefault="00AC11C6" w:rsidP="005B1C69">
            <w:pPr>
              <w:shd w:val="clear" w:color="auto" w:fill="FFFFFF" w:themeFill="background1"/>
              <w:jc w:val="left"/>
              <w:rPr>
                <w:rFonts w:cs="Calibri"/>
                <w:b/>
                <w:bCs/>
                <w:szCs w:val="18"/>
                <w:lang w:val="nl-BE"/>
              </w:rPr>
            </w:pPr>
          </w:p>
        </w:tc>
        <w:tc>
          <w:tcPr>
            <w:tcW w:w="425" w:type="dxa"/>
            <w:vAlign w:val="center"/>
          </w:tcPr>
          <w:p w14:paraId="5AFBCB12" w14:textId="77777777" w:rsidR="00AC11C6" w:rsidRPr="005B1C69" w:rsidRDefault="00AC11C6" w:rsidP="005B1C69">
            <w:pPr>
              <w:shd w:val="clear" w:color="auto" w:fill="FFFFFF" w:themeFill="background1"/>
              <w:jc w:val="left"/>
              <w:rPr>
                <w:rFonts w:cs="Calibri"/>
                <w:b/>
                <w:bCs/>
                <w:szCs w:val="18"/>
                <w:lang w:val="nl-BE"/>
              </w:rPr>
            </w:pPr>
            <w:r w:rsidRPr="005B1C69">
              <w:rPr>
                <w:rFonts w:cs="Calibri"/>
                <w:b/>
                <w:bCs/>
                <w:szCs w:val="18"/>
                <w:lang w:val="nl-BE"/>
              </w:rPr>
              <w:t>*</w:t>
            </w:r>
          </w:p>
        </w:tc>
      </w:tr>
      <w:tr w:rsidR="00643A1A" w:rsidRPr="00891006" w14:paraId="096F24AD" w14:textId="77777777" w:rsidTr="003D7E57">
        <w:trPr>
          <w:cantSplit/>
        </w:trPr>
        <w:tc>
          <w:tcPr>
            <w:tcW w:w="10490" w:type="dxa"/>
            <w:gridSpan w:val="4"/>
            <w:shd w:val="clear" w:color="auto" w:fill="F2F2F2" w:themeFill="background1" w:themeFillShade="F2"/>
          </w:tcPr>
          <w:p w14:paraId="07EF7BDB" w14:textId="77777777" w:rsidR="00643A1A" w:rsidRPr="005B1C69" w:rsidRDefault="00643A1A" w:rsidP="005B1C69">
            <w:pPr>
              <w:jc w:val="left"/>
              <w:rPr>
                <w:rFonts w:cs="Calibri"/>
                <w:b/>
                <w:bCs/>
                <w:szCs w:val="18"/>
                <w:lang w:val="nl-BE"/>
              </w:rPr>
            </w:pPr>
            <w:r w:rsidRPr="005B1C69">
              <w:rPr>
                <w:rFonts w:cs="Calibri"/>
                <w:b/>
                <w:bCs/>
                <w:szCs w:val="18"/>
                <w:lang w:val="nl-BE"/>
              </w:rPr>
              <w:t>Bij opening of overbrenging (ook in te vullen bij fusie met overbrenging)</w:t>
            </w:r>
          </w:p>
        </w:tc>
      </w:tr>
      <w:tr w:rsidR="00643A1A" w:rsidRPr="00891006" w14:paraId="114F0E36" w14:textId="77777777" w:rsidTr="005B1C69">
        <w:trPr>
          <w:cantSplit/>
        </w:trPr>
        <w:tc>
          <w:tcPr>
            <w:tcW w:w="3791" w:type="dxa"/>
            <w:gridSpan w:val="2"/>
            <w:shd w:val="clear" w:color="auto" w:fill="auto"/>
          </w:tcPr>
          <w:p w14:paraId="07DEC975" w14:textId="77777777" w:rsidR="00643A1A" w:rsidRPr="005B1C69" w:rsidRDefault="00643A1A" w:rsidP="005B1C69">
            <w:pPr>
              <w:jc w:val="left"/>
              <w:rPr>
                <w:rFonts w:cs="Calibri"/>
                <w:szCs w:val="18"/>
                <w:lang w:val="nl-BE"/>
              </w:rPr>
            </w:pPr>
            <w:r w:rsidRPr="005B1C69">
              <w:rPr>
                <w:rFonts w:cs="Calibri"/>
                <w:szCs w:val="18"/>
                <w:lang w:val="nl-BE"/>
              </w:rPr>
              <w:t>Geplande datum van opening of overbrenging</w:t>
            </w:r>
          </w:p>
        </w:tc>
        <w:tc>
          <w:tcPr>
            <w:tcW w:w="6699" w:type="dxa"/>
            <w:gridSpan w:val="2"/>
            <w:shd w:val="clear" w:color="auto" w:fill="auto"/>
          </w:tcPr>
          <w:p w14:paraId="08E3415C" w14:textId="77777777" w:rsidR="00643A1A" w:rsidRPr="005B1C69" w:rsidRDefault="00643A1A" w:rsidP="005B1C69">
            <w:pPr>
              <w:jc w:val="left"/>
              <w:rPr>
                <w:rFonts w:cs="Calibri"/>
                <w:szCs w:val="18"/>
                <w:lang w:val="nl-BE"/>
              </w:rPr>
            </w:pPr>
          </w:p>
        </w:tc>
      </w:tr>
      <w:tr w:rsidR="00643A1A" w:rsidRPr="005D46A3" w14:paraId="70C02983" w14:textId="77777777" w:rsidTr="003D7E57">
        <w:trPr>
          <w:cantSplit/>
        </w:trPr>
        <w:tc>
          <w:tcPr>
            <w:tcW w:w="10490" w:type="dxa"/>
            <w:gridSpan w:val="4"/>
            <w:shd w:val="clear" w:color="auto" w:fill="F2F2F2" w:themeFill="background1" w:themeFillShade="F2"/>
          </w:tcPr>
          <w:p w14:paraId="20E0F267" w14:textId="77777777" w:rsidR="00643A1A" w:rsidRPr="005B1C69" w:rsidRDefault="00643A1A" w:rsidP="005B1C69">
            <w:pPr>
              <w:jc w:val="left"/>
              <w:rPr>
                <w:rFonts w:cs="Calibri"/>
                <w:b/>
                <w:bCs/>
                <w:szCs w:val="18"/>
                <w:lang w:val="nl-BE"/>
              </w:rPr>
            </w:pPr>
            <w:r w:rsidRPr="005B1C69">
              <w:rPr>
                <w:rFonts w:cs="Calibri"/>
                <w:b/>
                <w:bCs/>
                <w:szCs w:val="18"/>
                <w:lang w:val="nl-BE"/>
              </w:rPr>
              <w:t xml:space="preserve">Bij tijdelijke overbrenging </w:t>
            </w:r>
          </w:p>
        </w:tc>
      </w:tr>
      <w:tr w:rsidR="00643A1A" w:rsidRPr="00891006" w14:paraId="5C9F1187" w14:textId="77777777" w:rsidTr="005B1C69">
        <w:trPr>
          <w:cantSplit/>
        </w:trPr>
        <w:tc>
          <w:tcPr>
            <w:tcW w:w="3791" w:type="dxa"/>
            <w:gridSpan w:val="2"/>
            <w:shd w:val="clear" w:color="auto" w:fill="auto"/>
          </w:tcPr>
          <w:p w14:paraId="17058D77" w14:textId="4AE28966" w:rsidR="00643A1A" w:rsidRPr="005B1C69" w:rsidRDefault="00643A1A" w:rsidP="005B1C69">
            <w:pPr>
              <w:jc w:val="left"/>
              <w:rPr>
                <w:rFonts w:cs="Calibri"/>
                <w:szCs w:val="18"/>
                <w:lang w:val="nl-BE"/>
              </w:rPr>
            </w:pPr>
            <w:r w:rsidRPr="005B1C69">
              <w:rPr>
                <w:rFonts w:cs="Calibri"/>
                <w:szCs w:val="18"/>
                <w:lang w:val="nl-BE"/>
              </w:rPr>
              <w:t xml:space="preserve">Tijdelijke vestigingsplaats </w:t>
            </w:r>
            <w:r>
              <w:rPr>
                <w:rFonts w:cs="Calibri"/>
                <w:szCs w:val="18"/>
                <w:lang w:val="nl-BE"/>
              </w:rPr>
              <w:br/>
            </w:r>
            <w:r w:rsidRPr="005B1C69">
              <w:rPr>
                <w:rFonts w:cs="Calibri"/>
                <w:szCs w:val="18"/>
                <w:lang w:val="nl-BE"/>
              </w:rPr>
              <w:t xml:space="preserve">(straat, </w:t>
            </w:r>
            <w:r>
              <w:rPr>
                <w:rFonts w:cs="Calibri"/>
                <w:szCs w:val="18"/>
                <w:lang w:val="nl-BE"/>
              </w:rPr>
              <w:t>huisnummer</w:t>
            </w:r>
            <w:r w:rsidRPr="005B1C69">
              <w:rPr>
                <w:rFonts w:cs="Calibri"/>
                <w:szCs w:val="18"/>
                <w:lang w:val="nl-BE"/>
              </w:rPr>
              <w:t>, postcode, gemeente)</w:t>
            </w:r>
          </w:p>
        </w:tc>
        <w:tc>
          <w:tcPr>
            <w:tcW w:w="6699" w:type="dxa"/>
            <w:gridSpan w:val="2"/>
            <w:shd w:val="clear" w:color="auto" w:fill="auto"/>
          </w:tcPr>
          <w:p w14:paraId="4B10BFE8" w14:textId="77777777" w:rsidR="00643A1A" w:rsidRPr="005B1C69" w:rsidRDefault="00643A1A" w:rsidP="005B1C69">
            <w:pPr>
              <w:jc w:val="left"/>
              <w:rPr>
                <w:rFonts w:cs="Calibri"/>
                <w:szCs w:val="18"/>
                <w:lang w:val="nl-BE"/>
              </w:rPr>
            </w:pPr>
          </w:p>
        </w:tc>
      </w:tr>
      <w:tr w:rsidR="00643A1A" w:rsidRPr="005D46A3" w14:paraId="10FE159D" w14:textId="77777777" w:rsidTr="005B1C69">
        <w:trPr>
          <w:cantSplit/>
        </w:trPr>
        <w:tc>
          <w:tcPr>
            <w:tcW w:w="3791" w:type="dxa"/>
            <w:gridSpan w:val="2"/>
            <w:shd w:val="clear" w:color="auto" w:fill="auto"/>
          </w:tcPr>
          <w:p w14:paraId="5D70579C" w14:textId="77777777" w:rsidR="00643A1A" w:rsidRPr="005B1C69" w:rsidRDefault="00643A1A" w:rsidP="005B1C69">
            <w:pPr>
              <w:jc w:val="left"/>
              <w:rPr>
                <w:rFonts w:cs="Calibri"/>
                <w:szCs w:val="18"/>
                <w:lang w:val="nl-BE"/>
              </w:rPr>
            </w:pPr>
            <w:r w:rsidRPr="005B1C69">
              <w:rPr>
                <w:rFonts w:cs="Calibri"/>
                <w:szCs w:val="18"/>
                <w:lang w:val="nl-BE"/>
              </w:rPr>
              <w:t>Vergunde periode</w:t>
            </w:r>
          </w:p>
        </w:tc>
        <w:tc>
          <w:tcPr>
            <w:tcW w:w="6699" w:type="dxa"/>
            <w:gridSpan w:val="2"/>
            <w:shd w:val="clear" w:color="auto" w:fill="auto"/>
          </w:tcPr>
          <w:p w14:paraId="39DDE745" w14:textId="77777777" w:rsidR="00643A1A" w:rsidRPr="005B1C69" w:rsidRDefault="00643A1A" w:rsidP="005B1C69">
            <w:pPr>
              <w:jc w:val="left"/>
              <w:rPr>
                <w:rFonts w:cs="Calibri"/>
                <w:szCs w:val="18"/>
                <w:lang w:val="nl-BE"/>
              </w:rPr>
            </w:pPr>
          </w:p>
        </w:tc>
      </w:tr>
      <w:tr w:rsidR="00643A1A" w:rsidRPr="00891006" w14:paraId="72EFFF36" w14:textId="77777777" w:rsidTr="003D7E57">
        <w:trPr>
          <w:cantSplit/>
        </w:trPr>
        <w:tc>
          <w:tcPr>
            <w:tcW w:w="10490" w:type="dxa"/>
            <w:gridSpan w:val="4"/>
            <w:shd w:val="clear" w:color="auto" w:fill="F2F2F2" w:themeFill="background1" w:themeFillShade="F2"/>
          </w:tcPr>
          <w:p w14:paraId="7E8FEFD0" w14:textId="77777777" w:rsidR="00643A1A" w:rsidRPr="005B1C69" w:rsidRDefault="00643A1A" w:rsidP="005B1C69">
            <w:pPr>
              <w:jc w:val="left"/>
              <w:rPr>
                <w:rFonts w:cs="Calibri"/>
                <w:b/>
                <w:bCs/>
                <w:szCs w:val="18"/>
                <w:lang w:val="nl-BE"/>
              </w:rPr>
            </w:pPr>
            <w:r w:rsidRPr="005B1C69">
              <w:rPr>
                <w:rFonts w:cs="Calibri"/>
                <w:b/>
                <w:bCs/>
                <w:szCs w:val="18"/>
                <w:lang w:val="nl-BE"/>
              </w:rPr>
              <w:t>Bij fusie (ook in te vullen bij fusie met overbrenging)</w:t>
            </w:r>
          </w:p>
        </w:tc>
      </w:tr>
      <w:tr w:rsidR="00643A1A" w:rsidRPr="00891006" w14:paraId="4185807B" w14:textId="77777777" w:rsidTr="005B1C69">
        <w:trPr>
          <w:cantSplit/>
        </w:trPr>
        <w:tc>
          <w:tcPr>
            <w:tcW w:w="3791" w:type="dxa"/>
            <w:gridSpan w:val="2"/>
            <w:shd w:val="clear" w:color="auto" w:fill="auto"/>
          </w:tcPr>
          <w:p w14:paraId="7C1EB62C" w14:textId="77777777" w:rsidR="00643A1A" w:rsidRPr="005B1C69" w:rsidRDefault="00643A1A" w:rsidP="005B1C69">
            <w:pPr>
              <w:jc w:val="left"/>
              <w:rPr>
                <w:rFonts w:cs="Calibri"/>
                <w:szCs w:val="18"/>
                <w:lang w:val="nl-BE"/>
              </w:rPr>
            </w:pPr>
            <w:r w:rsidRPr="005B1C69">
              <w:rPr>
                <w:rFonts w:cs="Calibri"/>
                <w:szCs w:val="18"/>
                <w:lang w:val="nl-BE"/>
              </w:rPr>
              <w:t>Datum definitieve sluiting van gesloten apotheek</w:t>
            </w:r>
          </w:p>
        </w:tc>
        <w:tc>
          <w:tcPr>
            <w:tcW w:w="6699" w:type="dxa"/>
            <w:gridSpan w:val="2"/>
            <w:shd w:val="clear" w:color="auto" w:fill="auto"/>
          </w:tcPr>
          <w:p w14:paraId="413FA40E" w14:textId="77777777" w:rsidR="00643A1A" w:rsidRPr="005B1C69" w:rsidRDefault="00643A1A" w:rsidP="005B1C69">
            <w:pPr>
              <w:jc w:val="left"/>
              <w:rPr>
                <w:rFonts w:cs="Calibri"/>
                <w:szCs w:val="18"/>
                <w:lang w:val="nl-BE"/>
              </w:rPr>
            </w:pPr>
          </w:p>
        </w:tc>
      </w:tr>
      <w:tr w:rsidR="00643A1A" w:rsidRPr="00891006" w14:paraId="24E614CB" w14:textId="77777777" w:rsidTr="005B1C69">
        <w:trPr>
          <w:cantSplit/>
        </w:trPr>
        <w:tc>
          <w:tcPr>
            <w:tcW w:w="3791" w:type="dxa"/>
            <w:gridSpan w:val="2"/>
            <w:shd w:val="clear" w:color="auto" w:fill="auto"/>
          </w:tcPr>
          <w:p w14:paraId="399ECEE4" w14:textId="3F65AEE9" w:rsidR="00643A1A" w:rsidRPr="005B1C69" w:rsidRDefault="00643A1A" w:rsidP="005B1C69">
            <w:pPr>
              <w:jc w:val="left"/>
              <w:rPr>
                <w:rFonts w:cs="Calibri"/>
                <w:szCs w:val="18"/>
                <w:lang w:val="nl-BE"/>
              </w:rPr>
            </w:pPr>
            <w:r w:rsidRPr="005B1C69">
              <w:rPr>
                <w:rFonts w:cs="Calibri"/>
                <w:szCs w:val="18"/>
                <w:lang w:val="nl-BE"/>
              </w:rPr>
              <w:t>Adres fusie-apotheek</w:t>
            </w:r>
            <w:r>
              <w:rPr>
                <w:rFonts w:cs="Calibri"/>
                <w:szCs w:val="18"/>
                <w:lang w:val="nl-BE"/>
              </w:rPr>
              <w:br/>
            </w:r>
            <w:r w:rsidRPr="003D7E57">
              <w:rPr>
                <w:rFonts w:cs="Calibri"/>
                <w:szCs w:val="18"/>
                <w:lang w:val="nl-BE"/>
              </w:rPr>
              <w:t xml:space="preserve">(straat, </w:t>
            </w:r>
            <w:r>
              <w:rPr>
                <w:rFonts w:cs="Calibri"/>
                <w:szCs w:val="18"/>
                <w:lang w:val="nl-BE"/>
              </w:rPr>
              <w:t>huisnummer</w:t>
            </w:r>
            <w:r w:rsidRPr="003D7E57">
              <w:rPr>
                <w:rFonts w:cs="Calibri"/>
                <w:szCs w:val="18"/>
                <w:lang w:val="nl-BE"/>
              </w:rPr>
              <w:t>, postcode, gemeente)</w:t>
            </w:r>
          </w:p>
        </w:tc>
        <w:tc>
          <w:tcPr>
            <w:tcW w:w="6699" w:type="dxa"/>
            <w:gridSpan w:val="2"/>
            <w:shd w:val="clear" w:color="auto" w:fill="auto"/>
          </w:tcPr>
          <w:p w14:paraId="1C73E35C" w14:textId="77777777" w:rsidR="00643A1A" w:rsidRPr="005B1C69" w:rsidRDefault="00643A1A" w:rsidP="005B1C69">
            <w:pPr>
              <w:jc w:val="left"/>
              <w:rPr>
                <w:rFonts w:cs="Calibri"/>
                <w:szCs w:val="18"/>
                <w:lang w:val="nl-BE"/>
              </w:rPr>
            </w:pPr>
          </w:p>
        </w:tc>
      </w:tr>
    </w:tbl>
    <w:p w14:paraId="48A9A9A4" w14:textId="77777777" w:rsidR="00CE6DB4" w:rsidRPr="00297B37" w:rsidRDefault="00CE6DB4" w:rsidP="00CE6DB4">
      <w:pPr>
        <w:jc w:val="left"/>
        <w:rPr>
          <w:rFonts w:cs="Calibri"/>
          <w:szCs w:val="18"/>
          <w:lang w:val="nl-BE"/>
        </w:rPr>
      </w:pPr>
      <w:r w:rsidRPr="00297B37">
        <w:rPr>
          <w:rFonts w:cs="Calibri"/>
          <w:szCs w:val="18"/>
          <w:lang w:val="nl-BE"/>
        </w:rPr>
        <w:t>*</w:t>
      </w:r>
      <w:r>
        <w:rPr>
          <w:rFonts w:cs="Calibri"/>
          <w:szCs w:val="18"/>
          <w:lang w:val="nl-BE"/>
        </w:rPr>
        <w:t xml:space="preserve"> = w</w:t>
      </w:r>
      <w:r w:rsidRPr="00297B37">
        <w:rPr>
          <w:rFonts w:cs="Calibri"/>
          <w:szCs w:val="18"/>
          <w:lang w:val="nl-BE"/>
        </w:rPr>
        <w:t xml:space="preserve">ijzigingen aan deze gegevens moeten </w:t>
      </w:r>
      <w:r w:rsidRPr="00591C7B">
        <w:rPr>
          <w:rFonts w:cs="Calibri"/>
          <w:szCs w:val="18"/>
          <w:lang w:val="nl-BE"/>
        </w:rPr>
        <w:t>worden</w:t>
      </w:r>
      <w:r w:rsidRPr="00297B37">
        <w:rPr>
          <w:rFonts w:cs="Calibri"/>
          <w:szCs w:val="18"/>
          <w:lang w:val="nl-BE"/>
        </w:rPr>
        <w:t xml:space="preserve"> geregistreerd</w:t>
      </w:r>
    </w:p>
    <w:p w14:paraId="24CB7076" w14:textId="5479CAAD" w:rsidR="00CF4FAA" w:rsidRDefault="00CF4FAA" w:rsidP="00D96F00">
      <w:pPr>
        <w:jc w:val="left"/>
        <w:rPr>
          <w:rFonts w:cs="Calibri"/>
          <w:szCs w:val="18"/>
          <w:lang w:val="nl-BE"/>
        </w:rPr>
      </w:pPr>
    </w:p>
    <w:p w14:paraId="5F6133C6" w14:textId="77777777" w:rsidR="005D46A3" w:rsidRPr="005B1C69" w:rsidRDefault="005D46A3" w:rsidP="005B1C69">
      <w:pPr>
        <w:jc w:val="left"/>
        <w:rPr>
          <w:rFonts w:cs="Calibri"/>
          <w:szCs w:val="18"/>
          <w:lang w:val="nl-B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2835"/>
        <w:gridCol w:w="6691"/>
      </w:tblGrid>
      <w:tr w:rsidR="00CF4FAA" w:rsidRPr="00891006" w14:paraId="390C64DD" w14:textId="77777777" w:rsidTr="003D7E57">
        <w:trPr>
          <w:cantSplit/>
          <w:trHeight w:val="361"/>
        </w:trPr>
        <w:tc>
          <w:tcPr>
            <w:tcW w:w="964" w:type="dxa"/>
            <w:tcBorders>
              <w:right w:val="nil"/>
            </w:tcBorders>
            <w:shd w:val="clear" w:color="auto" w:fill="auto"/>
            <w:vAlign w:val="center"/>
          </w:tcPr>
          <w:p w14:paraId="2BA6381C" w14:textId="6F495DA7" w:rsidR="00CF4FAA" w:rsidRPr="005B1C69" w:rsidRDefault="00CF4FAA" w:rsidP="005B1C69">
            <w:pPr>
              <w:shd w:val="clear" w:color="auto" w:fill="FFFFFF" w:themeFill="background1"/>
              <w:rPr>
                <w:rFonts w:cs="Calibri"/>
                <w:b/>
                <w:szCs w:val="18"/>
                <w:lang w:val="nl-BE"/>
              </w:rPr>
            </w:pPr>
          </w:p>
        </w:tc>
        <w:tc>
          <w:tcPr>
            <w:tcW w:w="9526" w:type="dxa"/>
            <w:gridSpan w:val="2"/>
            <w:tcBorders>
              <w:left w:val="nil"/>
            </w:tcBorders>
            <w:shd w:val="clear" w:color="auto" w:fill="auto"/>
          </w:tcPr>
          <w:p w14:paraId="22C34A76" w14:textId="6C9AC06F" w:rsidR="00CF4FAA" w:rsidRPr="005B1C69" w:rsidRDefault="00CF4FAA" w:rsidP="005B1C69">
            <w:pPr>
              <w:pStyle w:val="Default"/>
              <w:shd w:val="clear" w:color="auto" w:fill="FFFFFF" w:themeFill="background1"/>
              <w:jc w:val="center"/>
              <w:rPr>
                <w:rFonts w:ascii="Verdana" w:hAnsi="Verdana" w:cs="Calibri"/>
                <w:b/>
                <w:color w:val="575757"/>
                <w:sz w:val="18"/>
                <w:szCs w:val="18"/>
                <w:lang w:eastAsia="en-US"/>
              </w:rPr>
            </w:pPr>
            <w:r w:rsidRPr="005B1C69">
              <w:rPr>
                <w:rFonts w:ascii="Verdana" w:hAnsi="Verdana" w:cs="Calibri"/>
                <w:b/>
                <w:color w:val="575757"/>
                <w:sz w:val="18"/>
                <w:szCs w:val="18"/>
                <w:lang w:eastAsia="en-US"/>
              </w:rPr>
              <w:t>Registratie van een aangrenzend kadastraal perceel (</w:t>
            </w:r>
            <w:r w:rsidR="00CE6DB4">
              <w:rPr>
                <w:rFonts w:ascii="Verdana" w:hAnsi="Verdana" w:cs="Calibri"/>
                <w:b/>
                <w:color w:val="575757"/>
                <w:sz w:val="18"/>
                <w:szCs w:val="18"/>
                <w:lang w:eastAsia="en-US"/>
              </w:rPr>
              <w:t>één</w:t>
            </w:r>
            <w:r w:rsidR="00CE6DB4" w:rsidRPr="005B1C69">
              <w:rPr>
                <w:rFonts w:ascii="Verdana" w:hAnsi="Verdana" w:cs="Calibri"/>
                <w:b/>
                <w:color w:val="575757"/>
                <w:sz w:val="18"/>
                <w:szCs w:val="18"/>
                <w:lang w:eastAsia="en-US"/>
              </w:rPr>
              <w:t xml:space="preserve"> </w:t>
            </w:r>
            <w:r w:rsidRPr="005B1C69">
              <w:rPr>
                <w:rFonts w:ascii="Verdana" w:hAnsi="Verdana" w:cs="Calibri"/>
                <w:b/>
                <w:color w:val="575757"/>
                <w:sz w:val="18"/>
                <w:szCs w:val="18"/>
                <w:lang w:eastAsia="en-US"/>
              </w:rPr>
              <w:t>of meer percelen)</w:t>
            </w:r>
          </w:p>
        </w:tc>
      </w:tr>
      <w:tr w:rsidR="00CF4FAA" w:rsidRPr="00891006" w14:paraId="14B74953" w14:textId="77777777" w:rsidTr="005B1C69">
        <w:trPr>
          <w:cantSplit/>
        </w:trPr>
        <w:tc>
          <w:tcPr>
            <w:tcW w:w="3799" w:type="dxa"/>
            <w:gridSpan w:val="2"/>
            <w:shd w:val="clear" w:color="auto" w:fill="auto"/>
          </w:tcPr>
          <w:p w14:paraId="2B863D84" w14:textId="07D54A67" w:rsidR="00CF4FAA" w:rsidRPr="005B1C69" w:rsidRDefault="00CF4FAA" w:rsidP="005B1C69">
            <w:pPr>
              <w:jc w:val="left"/>
              <w:rPr>
                <w:rFonts w:cs="Calibri"/>
                <w:szCs w:val="18"/>
                <w:lang w:val="nl-BE"/>
              </w:rPr>
            </w:pPr>
            <w:r w:rsidRPr="005B1C69">
              <w:rPr>
                <w:rFonts w:cs="Calibri"/>
                <w:szCs w:val="18"/>
                <w:lang w:val="nl-BE"/>
              </w:rPr>
              <w:t xml:space="preserve">Adres </w:t>
            </w:r>
            <w:r w:rsidR="0049499F">
              <w:rPr>
                <w:rFonts w:cs="Calibri"/>
                <w:szCs w:val="18"/>
                <w:lang w:val="nl-BE"/>
              </w:rPr>
              <w:br/>
            </w:r>
            <w:r w:rsidR="0049499F" w:rsidRPr="003D7E57">
              <w:rPr>
                <w:rFonts w:cs="Calibri"/>
                <w:szCs w:val="18"/>
                <w:lang w:val="nl-BE"/>
              </w:rPr>
              <w:t xml:space="preserve">(straat, </w:t>
            </w:r>
            <w:r w:rsidR="0049499F">
              <w:rPr>
                <w:rFonts w:cs="Calibri"/>
                <w:szCs w:val="18"/>
                <w:lang w:val="nl-BE"/>
              </w:rPr>
              <w:t>huisnummer</w:t>
            </w:r>
            <w:r w:rsidR="0049499F" w:rsidRPr="003D7E57">
              <w:rPr>
                <w:rFonts w:cs="Calibri"/>
                <w:szCs w:val="18"/>
                <w:lang w:val="nl-BE"/>
              </w:rPr>
              <w:t>, postcode, gemeente)</w:t>
            </w:r>
          </w:p>
        </w:tc>
        <w:tc>
          <w:tcPr>
            <w:tcW w:w="6691" w:type="dxa"/>
            <w:shd w:val="clear" w:color="auto" w:fill="auto"/>
          </w:tcPr>
          <w:p w14:paraId="57F2B284" w14:textId="77777777" w:rsidR="00CF4FAA" w:rsidRPr="005B1C69" w:rsidRDefault="00CF4FAA" w:rsidP="005B1C69">
            <w:pPr>
              <w:jc w:val="left"/>
              <w:rPr>
                <w:rFonts w:cs="Calibri"/>
                <w:szCs w:val="18"/>
                <w:lang w:val="nl-BE"/>
              </w:rPr>
            </w:pPr>
          </w:p>
        </w:tc>
      </w:tr>
      <w:tr w:rsidR="00CF4FAA" w:rsidRPr="005D46A3" w14:paraId="0072F7E1" w14:textId="77777777" w:rsidTr="005B1C69">
        <w:trPr>
          <w:cantSplit/>
        </w:trPr>
        <w:tc>
          <w:tcPr>
            <w:tcW w:w="3799" w:type="dxa"/>
            <w:gridSpan w:val="2"/>
            <w:shd w:val="clear" w:color="auto" w:fill="auto"/>
          </w:tcPr>
          <w:p w14:paraId="5684A0AF" w14:textId="1C94106F" w:rsidR="00CF4FAA" w:rsidRPr="005B1C69" w:rsidRDefault="00CF4FAA" w:rsidP="005B1C69">
            <w:pPr>
              <w:jc w:val="left"/>
              <w:rPr>
                <w:rFonts w:cs="Calibri"/>
                <w:szCs w:val="18"/>
                <w:lang w:val="nl-BE"/>
              </w:rPr>
            </w:pPr>
            <w:r w:rsidRPr="005B1C69">
              <w:rPr>
                <w:rFonts w:cs="Calibri"/>
                <w:szCs w:val="18"/>
                <w:lang w:val="nl-BE"/>
              </w:rPr>
              <w:t>Startdatum</w:t>
            </w:r>
          </w:p>
        </w:tc>
        <w:tc>
          <w:tcPr>
            <w:tcW w:w="6691" w:type="dxa"/>
            <w:shd w:val="clear" w:color="auto" w:fill="auto"/>
          </w:tcPr>
          <w:p w14:paraId="391547DF" w14:textId="77777777" w:rsidR="00CF4FAA" w:rsidRPr="005B1C69" w:rsidRDefault="00CF4FAA" w:rsidP="005B1C69">
            <w:pPr>
              <w:jc w:val="left"/>
              <w:rPr>
                <w:rFonts w:cs="Calibri"/>
                <w:szCs w:val="18"/>
                <w:lang w:val="nl-BE"/>
              </w:rPr>
            </w:pPr>
          </w:p>
        </w:tc>
      </w:tr>
      <w:tr w:rsidR="00CF4FAA" w:rsidRPr="00891006" w14:paraId="6618A56F" w14:textId="77777777" w:rsidTr="005B1C69">
        <w:trPr>
          <w:cantSplit/>
        </w:trPr>
        <w:tc>
          <w:tcPr>
            <w:tcW w:w="3799" w:type="dxa"/>
            <w:gridSpan w:val="2"/>
            <w:shd w:val="clear" w:color="auto" w:fill="auto"/>
          </w:tcPr>
          <w:p w14:paraId="559C1940" w14:textId="774742F2" w:rsidR="00CF4FAA" w:rsidRPr="005B1C69" w:rsidRDefault="00CF4FAA" w:rsidP="005B1C69">
            <w:pPr>
              <w:jc w:val="left"/>
              <w:rPr>
                <w:rFonts w:cs="Calibri"/>
                <w:szCs w:val="18"/>
                <w:lang w:val="nl-BE"/>
              </w:rPr>
            </w:pPr>
            <w:r w:rsidRPr="005B1C69">
              <w:rPr>
                <w:rFonts w:cs="Calibri"/>
                <w:szCs w:val="18"/>
                <w:lang w:val="nl-BE"/>
              </w:rPr>
              <w:t>Bij stopzetting</w:t>
            </w:r>
            <w:r w:rsidR="0049499F">
              <w:rPr>
                <w:rFonts w:cs="Calibri"/>
                <w:szCs w:val="18"/>
                <w:lang w:val="nl-BE"/>
              </w:rPr>
              <w:t xml:space="preserve"> </w:t>
            </w:r>
            <w:r w:rsidR="0049499F">
              <w:rPr>
                <w:szCs w:val="18"/>
                <w:lang w:val="nl-BE"/>
              </w:rPr>
              <w:t>de</w:t>
            </w:r>
            <w:r w:rsidR="0049499F">
              <w:rPr>
                <w:rFonts w:cs="Calibri"/>
                <w:szCs w:val="18"/>
                <w:lang w:val="nl-BE"/>
              </w:rPr>
              <w:t xml:space="preserve"> </w:t>
            </w:r>
            <w:r w:rsidRPr="005B1C69">
              <w:rPr>
                <w:rFonts w:cs="Calibri"/>
                <w:szCs w:val="18"/>
                <w:lang w:val="nl-BE"/>
              </w:rPr>
              <w:t>datum</w:t>
            </w:r>
            <w:r w:rsidR="0049499F">
              <w:rPr>
                <w:rFonts w:cs="Calibri"/>
                <w:szCs w:val="18"/>
                <w:lang w:val="nl-BE"/>
              </w:rPr>
              <w:t xml:space="preserve"> </w:t>
            </w:r>
            <w:r w:rsidR="0049499F">
              <w:rPr>
                <w:szCs w:val="18"/>
                <w:lang w:val="nl-BE"/>
              </w:rPr>
              <w:t>van</w:t>
            </w:r>
            <w:r w:rsidRPr="005B1C69">
              <w:rPr>
                <w:rFonts w:cs="Calibri"/>
                <w:szCs w:val="18"/>
                <w:lang w:val="nl-BE"/>
              </w:rPr>
              <w:t xml:space="preserve"> definitieve stopzetting</w:t>
            </w:r>
          </w:p>
        </w:tc>
        <w:tc>
          <w:tcPr>
            <w:tcW w:w="6691" w:type="dxa"/>
            <w:shd w:val="clear" w:color="auto" w:fill="auto"/>
          </w:tcPr>
          <w:p w14:paraId="60819406" w14:textId="77777777" w:rsidR="00CF4FAA" w:rsidRPr="005B1C69" w:rsidRDefault="00CF4FAA" w:rsidP="005B1C69">
            <w:pPr>
              <w:jc w:val="left"/>
              <w:rPr>
                <w:rFonts w:cs="Calibri"/>
                <w:szCs w:val="18"/>
                <w:lang w:val="nl-BE"/>
              </w:rPr>
            </w:pPr>
          </w:p>
        </w:tc>
      </w:tr>
    </w:tbl>
    <w:p w14:paraId="5A8F8BCF" w14:textId="77777777" w:rsidR="00CF4FAA" w:rsidRPr="005B1C69" w:rsidRDefault="00CF4FAA" w:rsidP="005B1C69">
      <w:pPr>
        <w:jc w:val="left"/>
        <w:rPr>
          <w:rFonts w:cs="Calibri"/>
          <w:szCs w:val="18"/>
          <w:lang w:val="nl-B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2835"/>
        <w:gridCol w:w="6691"/>
      </w:tblGrid>
      <w:tr w:rsidR="00CF4FAA" w:rsidRPr="00891006" w14:paraId="5ECD505A" w14:textId="77777777" w:rsidTr="003D7E57">
        <w:trPr>
          <w:cantSplit/>
          <w:trHeight w:val="361"/>
        </w:trPr>
        <w:tc>
          <w:tcPr>
            <w:tcW w:w="964" w:type="dxa"/>
            <w:tcBorders>
              <w:right w:val="nil"/>
            </w:tcBorders>
            <w:shd w:val="clear" w:color="auto" w:fill="auto"/>
            <w:vAlign w:val="center"/>
          </w:tcPr>
          <w:p w14:paraId="4FF36109" w14:textId="03E028D7" w:rsidR="00CF4FAA" w:rsidRPr="005B1C69" w:rsidRDefault="00CF4FAA" w:rsidP="005B1C69">
            <w:pPr>
              <w:ind w:left="284" w:hanging="284"/>
              <w:jc w:val="left"/>
              <w:rPr>
                <w:rFonts w:cs="Calibri"/>
                <w:i/>
                <w:szCs w:val="18"/>
                <w:lang w:val="nl-BE"/>
              </w:rPr>
            </w:pPr>
          </w:p>
        </w:tc>
        <w:tc>
          <w:tcPr>
            <w:tcW w:w="9526" w:type="dxa"/>
            <w:gridSpan w:val="2"/>
            <w:tcBorders>
              <w:left w:val="nil"/>
            </w:tcBorders>
            <w:shd w:val="clear" w:color="auto" w:fill="auto"/>
          </w:tcPr>
          <w:p w14:paraId="46DE7222" w14:textId="498B7B60" w:rsidR="00CF4FAA" w:rsidRPr="005B1C69" w:rsidRDefault="00CF4FAA" w:rsidP="005B1C69">
            <w:pPr>
              <w:pStyle w:val="Default"/>
              <w:shd w:val="clear" w:color="auto" w:fill="FFFFFF" w:themeFill="background1"/>
              <w:jc w:val="center"/>
              <w:rPr>
                <w:rFonts w:ascii="Verdana" w:hAnsi="Verdana"/>
                <w:i/>
                <w:iCs/>
                <w:sz w:val="18"/>
                <w:szCs w:val="18"/>
              </w:rPr>
            </w:pPr>
            <w:r w:rsidRPr="005B1C69">
              <w:rPr>
                <w:rFonts w:ascii="Verdana" w:hAnsi="Verdana" w:cs="Calibri"/>
                <w:b/>
                <w:color w:val="575757"/>
                <w:sz w:val="18"/>
                <w:szCs w:val="18"/>
                <w:lang w:eastAsia="en-US"/>
              </w:rPr>
              <w:t>Registratie van een niet-aangrenzend perceel voor verkoop van geneesmiddelen via internet (max</w:t>
            </w:r>
            <w:r w:rsidR="0049499F">
              <w:rPr>
                <w:rFonts w:ascii="Verdana" w:hAnsi="Verdana" w:cs="Calibri"/>
                <w:b/>
                <w:color w:val="575757"/>
                <w:sz w:val="18"/>
                <w:szCs w:val="18"/>
                <w:lang w:eastAsia="en-US"/>
              </w:rPr>
              <w:t>imum</w:t>
            </w:r>
            <w:r w:rsidRPr="005B1C69">
              <w:rPr>
                <w:rFonts w:ascii="Verdana" w:hAnsi="Verdana" w:cs="Calibri"/>
                <w:b/>
                <w:color w:val="575757"/>
                <w:sz w:val="18"/>
                <w:szCs w:val="18"/>
                <w:lang w:eastAsia="en-US"/>
              </w:rPr>
              <w:t xml:space="preserve"> </w:t>
            </w:r>
            <w:r w:rsidR="00CE6DB4">
              <w:rPr>
                <w:rFonts w:ascii="Verdana" w:hAnsi="Verdana" w:cs="Calibri"/>
                <w:b/>
                <w:color w:val="575757"/>
                <w:sz w:val="18"/>
                <w:szCs w:val="18"/>
                <w:lang w:eastAsia="en-US"/>
              </w:rPr>
              <w:t>één</w:t>
            </w:r>
            <w:r w:rsidR="00CE6DB4" w:rsidRPr="005B1C69">
              <w:rPr>
                <w:rFonts w:ascii="Verdana" w:hAnsi="Verdana" w:cs="Calibri"/>
                <w:b/>
                <w:color w:val="575757"/>
                <w:sz w:val="18"/>
                <w:szCs w:val="18"/>
                <w:lang w:eastAsia="en-US"/>
              </w:rPr>
              <w:t xml:space="preserve"> </w:t>
            </w:r>
            <w:r w:rsidRPr="005B1C69">
              <w:rPr>
                <w:rFonts w:ascii="Verdana" w:hAnsi="Verdana" w:cs="Calibri"/>
                <w:b/>
                <w:color w:val="575757"/>
                <w:sz w:val="18"/>
                <w:szCs w:val="18"/>
                <w:lang w:eastAsia="en-US"/>
              </w:rPr>
              <w:t>perceel)</w:t>
            </w:r>
          </w:p>
        </w:tc>
      </w:tr>
      <w:tr w:rsidR="0049499F" w:rsidRPr="00891006" w14:paraId="5F7FD085" w14:textId="77777777" w:rsidTr="005B1C69">
        <w:trPr>
          <w:cantSplit/>
        </w:trPr>
        <w:tc>
          <w:tcPr>
            <w:tcW w:w="3799" w:type="dxa"/>
            <w:gridSpan w:val="2"/>
            <w:shd w:val="clear" w:color="auto" w:fill="auto"/>
          </w:tcPr>
          <w:p w14:paraId="059069E9" w14:textId="0708DF5B" w:rsidR="0049499F" w:rsidRPr="005B1C69" w:rsidRDefault="0049499F" w:rsidP="005B1C69">
            <w:pPr>
              <w:jc w:val="left"/>
              <w:rPr>
                <w:rFonts w:cs="Calibri"/>
                <w:szCs w:val="18"/>
                <w:lang w:val="nl-BE"/>
              </w:rPr>
            </w:pPr>
            <w:r w:rsidRPr="003D7E57">
              <w:rPr>
                <w:rFonts w:cs="Calibri"/>
                <w:szCs w:val="18"/>
                <w:lang w:val="nl-BE"/>
              </w:rPr>
              <w:t xml:space="preserve">Adres </w:t>
            </w:r>
            <w:r>
              <w:rPr>
                <w:rFonts w:cs="Calibri"/>
                <w:szCs w:val="18"/>
                <w:lang w:val="nl-BE"/>
              </w:rPr>
              <w:br/>
            </w:r>
            <w:r w:rsidRPr="003D7E57">
              <w:rPr>
                <w:rFonts w:cs="Calibri"/>
                <w:szCs w:val="18"/>
                <w:lang w:val="nl-BE"/>
              </w:rPr>
              <w:t xml:space="preserve">(straat, </w:t>
            </w:r>
            <w:r>
              <w:rPr>
                <w:rFonts w:cs="Calibri"/>
                <w:szCs w:val="18"/>
                <w:lang w:val="nl-BE"/>
              </w:rPr>
              <w:t>huisnummer</w:t>
            </w:r>
            <w:r w:rsidRPr="003D7E57">
              <w:rPr>
                <w:rFonts w:cs="Calibri"/>
                <w:szCs w:val="18"/>
                <w:lang w:val="nl-BE"/>
              </w:rPr>
              <w:t>, postcode, gemeente)</w:t>
            </w:r>
          </w:p>
        </w:tc>
        <w:tc>
          <w:tcPr>
            <w:tcW w:w="6691" w:type="dxa"/>
            <w:shd w:val="clear" w:color="auto" w:fill="auto"/>
          </w:tcPr>
          <w:p w14:paraId="103BC1A0" w14:textId="77777777" w:rsidR="0049499F" w:rsidRPr="005B1C69" w:rsidRDefault="0049499F" w:rsidP="005B1C69">
            <w:pPr>
              <w:jc w:val="left"/>
              <w:rPr>
                <w:rFonts w:cs="Calibri"/>
                <w:szCs w:val="18"/>
                <w:lang w:val="nl-BE"/>
              </w:rPr>
            </w:pPr>
          </w:p>
        </w:tc>
      </w:tr>
      <w:tr w:rsidR="0049499F" w:rsidRPr="005D46A3" w14:paraId="436F40A0" w14:textId="77777777" w:rsidTr="005B1C69">
        <w:trPr>
          <w:cantSplit/>
        </w:trPr>
        <w:tc>
          <w:tcPr>
            <w:tcW w:w="3799" w:type="dxa"/>
            <w:gridSpan w:val="2"/>
            <w:shd w:val="clear" w:color="auto" w:fill="auto"/>
          </w:tcPr>
          <w:p w14:paraId="456F5D67" w14:textId="4F027A99" w:rsidR="0049499F" w:rsidRPr="005B1C69" w:rsidRDefault="0049499F" w:rsidP="005B1C69">
            <w:pPr>
              <w:jc w:val="left"/>
              <w:rPr>
                <w:rFonts w:cs="Calibri"/>
                <w:szCs w:val="18"/>
                <w:lang w:val="nl-BE"/>
              </w:rPr>
            </w:pPr>
            <w:r w:rsidRPr="003D7E57">
              <w:rPr>
                <w:rFonts w:cs="Calibri"/>
                <w:szCs w:val="18"/>
                <w:lang w:val="nl-BE"/>
              </w:rPr>
              <w:t>Startdatum</w:t>
            </w:r>
          </w:p>
        </w:tc>
        <w:tc>
          <w:tcPr>
            <w:tcW w:w="6691" w:type="dxa"/>
            <w:shd w:val="clear" w:color="auto" w:fill="auto"/>
          </w:tcPr>
          <w:p w14:paraId="5C5EFF26" w14:textId="77777777" w:rsidR="0049499F" w:rsidRPr="005B1C69" w:rsidRDefault="0049499F" w:rsidP="005B1C69">
            <w:pPr>
              <w:jc w:val="left"/>
              <w:rPr>
                <w:rFonts w:cs="Calibri"/>
                <w:szCs w:val="18"/>
                <w:lang w:val="nl-BE"/>
              </w:rPr>
            </w:pPr>
          </w:p>
        </w:tc>
      </w:tr>
      <w:tr w:rsidR="0049499F" w:rsidRPr="00891006" w14:paraId="49543D7D" w14:textId="77777777" w:rsidTr="005B1C69">
        <w:trPr>
          <w:cantSplit/>
        </w:trPr>
        <w:tc>
          <w:tcPr>
            <w:tcW w:w="3799" w:type="dxa"/>
            <w:gridSpan w:val="2"/>
            <w:shd w:val="clear" w:color="auto" w:fill="auto"/>
          </w:tcPr>
          <w:p w14:paraId="1E0F2294" w14:textId="2D261CB8" w:rsidR="0049499F" w:rsidRPr="005B1C69" w:rsidRDefault="0049499F" w:rsidP="005B1C69">
            <w:pPr>
              <w:jc w:val="left"/>
              <w:rPr>
                <w:rFonts w:cs="Calibri"/>
                <w:szCs w:val="18"/>
                <w:lang w:val="nl-BE"/>
              </w:rPr>
            </w:pPr>
            <w:r w:rsidRPr="003D7E57">
              <w:rPr>
                <w:rFonts w:cs="Calibri"/>
                <w:szCs w:val="18"/>
                <w:lang w:val="nl-BE"/>
              </w:rPr>
              <w:t>Bij stopzetting</w:t>
            </w:r>
            <w:r>
              <w:rPr>
                <w:rFonts w:cs="Calibri"/>
                <w:szCs w:val="18"/>
                <w:lang w:val="nl-BE"/>
              </w:rPr>
              <w:t xml:space="preserve"> </w:t>
            </w:r>
            <w:r>
              <w:rPr>
                <w:szCs w:val="18"/>
                <w:lang w:val="nl-BE"/>
              </w:rPr>
              <w:t>de</w:t>
            </w:r>
            <w:r>
              <w:rPr>
                <w:rFonts w:cs="Calibri"/>
                <w:szCs w:val="18"/>
                <w:lang w:val="nl-BE"/>
              </w:rPr>
              <w:t xml:space="preserve"> </w:t>
            </w:r>
            <w:r w:rsidRPr="003D7E57">
              <w:rPr>
                <w:rFonts w:cs="Calibri"/>
                <w:szCs w:val="18"/>
                <w:lang w:val="nl-BE"/>
              </w:rPr>
              <w:t>datum</w:t>
            </w:r>
            <w:r>
              <w:rPr>
                <w:rFonts w:cs="Calibri"/>
                <w:szCs w:val="18"/>
                <w:lang w:val="nl-BE"/>
              </w:rPr>
              <w:t xml:space="preserve"> </w:t>
            </w:r>
            <w:r>
              <w:rPr>
                <w:szCs w:val="18"/>
                <w:lang w:val="nl-BE"/>
              </w:rPr>
              <w:t>van</w:t>
            </w:r>
            <w:r w:rsidRPr="003D7E57">
              <w:rPr>
                <w:rFonts w:cs="Calibri"/>
                <w:szCs w:val="18"/>
                <w:lang w:val="nl-BE"/>
              </w:rPr>
              <w:t xml:space="preserve"> definitieve stopzetting</w:t>
            </w:r>
          </w:p>
        </w:tc>
        <w:tc>
          <w:tcPr>
            <w:tcW w:w="6691" w:type="dxa"/>
            <w:shd w:val="clear" w:color="auto" w:fill="auto"/>
          </w:tcPr>
          <w:p w14:paraId="45AE432F" w14:textId="77777777" w:rsidR="0049499F" w:rsidRPr="005B1C69" w:rsidRDefault="0049499F" w:rsidP="005B1C69">
            <w:pPr>
              <w:jc w:val="left"/>
              <w:rPr>
                <w:rFonts w:cs="Calibri"/>
                <w:szCs w:val="18"/>
                <w:lang w:val="nl-BE"/>
              </w:rPr>
            </w:pPr>
          </w:p>
        </w:tc>
      </w:tr>
    </w:tbl>
    <w:p w14:paraId="6A90094D" w14:textId="77777777" w:rsidR="00CF4FAA" w:rsidRPr="005B1C69" w:rsidRDefault="00CF4FAA" w:rsidP="005B1C69">
      <w:pPr>
        <w:jc w:val="left"/>
        <w:rPr>
          <w:rFonts w:cs="Calibri"/>
          <w:szCs w:val="18"/>
          <w:lang w:val="nl-B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2835"/>
        <w:gridCol w:w="6691"/>
      </w:tblGrid>
      <w:tr w:rsidR="00CF4FAA" w:rsidRPr="00891006" w14:paraId="2FC6C1AD" w14:textId="77777777" w:rsidTr="003D7E57">
        <w:trPr>
          <w:cantSplit/>
          <w:trHeight w:val="361"/>
        </w:trPr>
        <w:tc>
          <w:tcPr>
            <w:tcW w:w="964" w:type="dxa"/>
            <w:tcBorders>
              <w:right w:val="nil"/>
            </w:tcBorders>
            <w:shd w:val="clear" w:color="auto" w:fill="auto"/>
            <w:vAlign w:val="center"/>
          </w:tcPr>
          <w:p w14:paraId="32C1CB6E" w14:textId="2A289038" w:rsidR="00CF4FAA" w:rsidRPr="005B1C69" w:rsidRDefault="00CF4FAA" w:rsidP="005B1C69">
            <w:pPr>
              <w:ind w:left="284" w:hanging="284"/>
              <w:jc w:val="left"/>
              <w:rPr>
                <w:rFonts w:cs="Calibri"/>
                <w:i/>
                <w:szCs w:val="18"/>
                <w:lang w:val="nl-BE"/>
              </w:rPr>
            </w:pPr>
          </w:p>
        </w:tc>
        <w:tc>
          <w:tcPr>
            <w:tcW w:w="9526" w:type="dxa"/>
            <w:gridSpan w:val="2"/>
            <w:tcBorders>
              <w:left w:val="nil"/>
            </w:tcBorders>
            <w:shd w:val="clear" w:color="auto" w:fill="auto"/>
          </w:tcPr>
          <w:p w14:paraId="4FA6097C" w14:textId="713171DB" w:rsidR="00CF4FAA" w:rsidRPr="005B1C69" w:rsidRDefault="00CF4FAA" w:rsidP="005B1C69">
            <w:pPr>
              <w:pStyle w:val="Default"/>
              <w:shd w:val="clear" w:color="auto" w:fill="FFFFFF" w:themeFill="background1"/>
              <w:jc w:val="center"/>
              <w:rPr>
                <w:rFonts w:ascii="Verdana" w:hAnsi="Verdana"/>
                <w:i/>
                <w:iCs/>
                <w:sz w:val="18"/>
                <w:szCs w:val="18"/>
              </w:rPr>
            </w:pPr>
            <w:r w:rsidRPr="005B1C69">
              <w:rPr>
                <w:rFonts w:ascii="Verdana" w:hAnsi="Verdana" w:cs="Calibri"/>
                <w:b/>
                <w:color w:val="575757"/>
                <w:sz w:val="18"/>
                <w:szCs w:val="18"/>
                <w:lang w:eastAsia="en-US"/>
              </w:rPr>
              <w:t>Registratie van een niet-aangrenzend perceel voor individuele medicatievoorbereiding (max</w:t>
            </w:r>
            <w:r w:rsidR="0049499F">
              <w:rPr>
                <w:rFonts w:ascii="Verdana" w:hAnsi="Verdana" w:cs="Calibri"/>
                <w:b/>
                <w:color w:val="575757"/>
                <w:sz w:val="18"/>
                <w:szCs w:val="18"/>
                <w:lang w:eastAsia="en-US"/>
              </w:rPr>
              <w:t>imum</w:t>
            </w:r>
            <w:r w:rsidRPr="005B1C69">
              <w:rPr>
                <w:rFonts w:ascii="Verdana" w:hAnsi="Verdana" w:cs="Calibri"/>
                <w:b/>
                <w:color w:val="575757"/>
                <w:sz w:val="18"/>
                <w:szCs w:val="18"/>
                <w:lang w:eastAsia="en-US"/>
              </w:rPr>
              <w:t xml:space="preserve"> </w:t>
            </w:r>
            <w:r w:rsidR="00CE6DB4">
              <w:rPr>
                <w:rFonts w:ascii="Verdana" w:hAnsi="Verdana" w:cs="Calibri"/>
                <w:b/>
                <w:color w:val="575757"/>
                <w:sz w:val="18"/>
                <w:szCs w:val="18"/>
                <w:lang w:eastAsia="en-US"/>
              </w:rPr>
              <w:t xml:space="preserve">één </w:t>
            </w:r>
            <w:r w:rsidRPr="005B1C69">
              <w:rPr>
                <w:rFonts w:ascii="Verdana" w:hAnsi="Verdana" w:cs="Calibri"/>
                <w:b/>
                <w:color w:val="575757"/>
                <w:sz w:val="18"/>
                <w:szCs w:val="18"/>
                <w:lang w:eastAsia="en-US"/>
              </w:rPr>
              <w:t>perceel)</w:t>
            </w:r>
          </w:p>
        </w:tc>
      </w:tr>
      <w:tr w:rsidR="0049499F" w:rsidRPr="00891006" w14:paraId="488ABC6B" w14:textId="77777777" w:rsidTr="005B1C69">
        <w:trPr>
          <w:cantSplit/>
        </w:trPr>
        <w:tc>
          <w:tcPr>
            <w:tcW w:w="3799" w:type="dxa"/>
            <w:gridSpan w:val="2"/>
            <w:shd w:val="clear" w:color="auto" w:fill="auto"/>
          </w:tcPr>
          <w:p w14:paraId="7700C556" w14:textId="10E9E3A2" w:rsidR="0049499F" w:rsidRPr="005B1C69" w:rsidRDefault="0049499F" w:rsidP="005B1C69">
            <w:pPr>
              <w:jc w:val="left"/>
              <w:rPr>
                <w:rFonts w:cs="Calibri"/>
                <w:szCs w:val="18"/>
                <w:lang w:val="nl-BE"/>
              </w:rPr>
            </w:pPr>
            <w:r w:rsidRPr="003D7E57">
              <w:rPr>
                <w:rFonts w:cs="Calibri"/>
                <w:szCs w:val="18"/>
                <w:lang w:val="nl-BE"/>
              </w:rPr>
              <w:t xml:space="preserve">Adres </w:t>
            </w:r>
            <w:r>
              <w:rPr>
                <w:rFonts w:cs="Calibri"/>
                <w:szCs w:val="18"/>
                <w:lang w:val="nl-BE"/>
              </w:rPr>
              <w:br/>
            </w:r>
            <w:r w:rsidRPr="003D7E57">
              <w:rPr>
                <w:rFonts w:cs="Calibri"/>
                <w:szCs w:val="18"/>
                <w:lang w:val="nl-BE"/>
              </w:rPr>
              <w:t xml:space="preserve">(straat, </w:t>
            </w:r>
            <w:r>
              <w:rPr>
                <w:rFonts w:cs="Calibri"/>
                <w:szCs w:val="18"/>
                <w:lang w:val="nl-BE"/>
              </w:rPr>
              <w:t>huisnummer</w:t>
            </w:r>
            <w:r w:rsidRPr="003D7E57">
              <w:rPr>
                <w:rFonts w:cs="Calibri"/>
                <w:szCs w:val="18"/>
                <w:lang w:val="nl-BE"/>
              </w:rPr>
              <w:t>, postcode, gemeente)</w:t>
            </w:r>
          </w:p>
        </w:tc>
        <w:tc>
          <w:tcPr>
            <w:tcW w:w="6691" w:type="dxa"/>
            <w:shd w:val="clear" w:color="auto" w:fill="auto"/>
          </w:tcPr>
          <w:p w14:paraId="739F7CFC" w14:textId="77777777" w:rsidR="0049499F" w:rsidRPr="005B1C69" w:rsidRDefault="0049499F" w:rsidP="005B1C69">
            <w:pPr>
              <w:jc w:val="left"/>
              <w:rPr>
                <w:rFonts w:cs="Calibri"/>
                <w:szCs w:val="18"/>
                <w:lang w:val="nl-BE"/>
              </w:rPr>
            </w:pPr>
          </w:p>
        </w:tc>
      </w:tr>
      <w:tr w:rsidR="0049499F" w:rsidRPr="005D46A3" w14:paraId="09CEDFEE" w14:textId="77777777" w:rsidTr="005B1C69">
        <w:trPr>
          <w:cantSplit/>
        </w:trPr>
        <w:tc>
          <w:tcPr>
            <w:tcW w:w="3799" w:type="dxa"/>
            <w:gridSpan w:val="2"/>
            <w:shd w:val="clear" w:color="auto" w:fill="auto"/>
          </w:tcPr>
          <w:p w14:paraId="0D6B2BDE" w14:textId="49484DDF" w:rsidR="0049499F" w:rsidRPr="005B1C69" w:rsidRDefault="0049499F" w:rsidP="005B1C69">
            <w:pPr>
              <w:jc w:val="left"/>
              <w:rPr>
                <w:rFonts w:cs="Calibri"/>
                <w:szCs w:val="18"/>
                <w:lang w:val="nl-BE"/>
              </w:rPr>
            </w:pPr>
            <w:r w:rsidRPr="003D7E57">
              <w:rPr>
                <w:rFonts w:cs="Calibri"/>
                <w:szCs w:val="18"/>
                <w:lang w:val="nl-BE"/>
              </w:rPr>
              <w:t>Startdatum</w:t>
            </w:r>
          </w:p>
        </w:tc>
        <w:tc>
          <w:tcPr>
            <w:tcW w:w="6691" w:type="dxa"/>
            <w:shd w:val="clear" w:color="auto" w:fill="auto"/>
          </w:tcPr>
          <w:p w14:paraId="637E92B4" w14:textId="77777777" w:rsidR="0049499F" w:rsidRPr="005B1C69" w:rsidRDefault="0049499F" w:rsidP="005B1C69">
            <w:pPr>
              <w:jc w:val="left"/>
              <w:rPr>
                <w:rFonts w:cs="Calibri"/>
                <w:szCs w:val="18"/>
                <w:lang w:val="nl-BE"/>
              </w:rPr>
            </w:pPr>
          </w:p>
        </w:tc>
      </w:tr>
      <w:tr w:rsidR="0049499F" w:rsidRPr="00891006" w14:paraId="3669ED0E" w14:textId="77777777" w:rsidTr="005B1C69">
        <w:trPr>
          <w:cantSplit/>
        </w:trPr>
        <w:tc>
          <w:tcPr>
            <w:tcW w:w="3799" w:type="dxa"/>
            <w:gridSpan w:val="2"/>
            <w:shd w:val="clear" w:color="auto" w:fill="auto"/>
          </w:tcPr>
          <w:p w14:paraId="60716D73" w14:textId="75E04ABC" w:rsidR="0049499F" w:rsidRPr="005B1C69" w:rsidRDefault="0049499F" w:rsidP="005B1C69">
            <w:pPr>
              <w:jc w:val="left"/>
              <w:rPr>
                <w:rFonts w:cs="Calibri"/>
                <w:szCs w:val="18"/>
                <w:lang w:val="nl-BE"/>
              </w:rPr>
            </w:pPr>
            <w:r w:rsidRPr="003D7E57">
              <w:rPr>
                <w:rFonts w:cs="Calibri"/>
                <w:szCs w:val="18"/>
                <w:lang w:val="nl-BE"/>
              </w:rPr>
              <w:t>Bij stopzetting</w:t>
            </w:r>
            <w:r>
              <w:rPr>
                <w:rFonts w:cs="Calibri"/>
                <w:szCs w:val="18"/>
                <w:lang w:val="nl-BE"/>
              </w:rPr>
              <w:t xml:space="preserve"> </w:t>
            </w:r>
            <w:r>
              <w:rPr>
                <w:szCs w:val="18"/>
                <w:lang w:val="nl-BE"/>
              </w:rPr>
              <w:t>de</w:t>
            </w:r>
            <w:r>
              <w:rPr>
                <w:rFonts w:cs="Calibri"/>
                <w:szCs w:val="18"/>
                <w:lang w:val="nl-BE"/>
              </w:rPr>
              <w:t xml:space="preserve"> </w:t>
            </w:r>
            <w:r w:rsidRPr="003D7E57">
              <w:rPr>
                <w:rFonts w:cs="Calibri"/>
                <w:szCs w:val="18"/>
                <w:lang w:val="nl-BE"/>
              </w:rPr>
              <w:t>datum</w:t>
            </w:r>
            <w:r>
              <w:rPr>
                <w:rFonts w:cs="Calibri"/>
                <w:szCs w:val="18"/>
                <w:lang w:val="nl-BE"/>
              </w:rPr>
              <w:t xml:space="preserve"> </w:t>
            </w:r>
            <w:r>
              <w:rPr>
                <w:szCs w:val="18"/>
                <w:lang w:val="nl-BE"/>
              </w:rPr>
              <w:t>van</w:t>
            </w:r>
            <w:r w:rsidRPr="003D7E57">
              <w:rPr>
                <w:rFonts w:cs="Calibri"/>
                <w:szCs w:val="18"/>
                <w:lang w:val="nl-BE"/>
              </w:rPr>
              <w:t xml:space="preserve"> definitieve stopzetting</w:t>
            </w:r>
          </w:p>
        </w:tc>
        <w:tc>
          <w:tcPr>
            <w:tcW w:w="6691" w:type="dxa"/>
            <w:shd w:val="clear" w:color="auto" w:fill="auto"/>
          </w:tcPr>
          <w:p w14:paraId="7A80B342" w14:textId="77777777" w:rsidR="0049499F" w:rsidRPr="005B1C69" w:rsidRDefault="0049499F" w:rsidP="005B1C69">
            <w:pPr>
              <w:jc w:val="left"/>
              <w:rPr>
                <w:rFonts w:cs="Calibri"/>
                <w:szCs w:val="18"/>
                <w:lang w:val="nl-BE"/>
              </w:rPr>
            </w:pPr>
          </w:p>
        </w:tc>
      </w:tr>
    </w:tbl>
    <w:p w14:paraId="63D18141" w14:textId="77777777" w:rsidR="00CF4FAA" w:rsidRPr="005B1C69" w:rsidRDefault="00CF4FAA" w:rsidP="005B1C69">
      <w:pPr>
        <w:jc w:val="left"/>
        <w:rPr>
          <w:rFonts w:cs="Calibri"/>
          <w:szCs w:val="18"/>
          <w:lang w:val="nl-B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2827"/>
        <w:gridCol w:w="8"/>
        <w:gridCol w:w="6266"/>
        <w:gridCol w:w="425"/>
      </w:tblGrid>
      <w:tr w:rsidR="00CF4FAA" w:rsidRPr="00891006" w14:paraId="1F60FF41" w14:textId="77777777" w:rsidTr="003D7E57">
        <w:trPr>
          <w:cantSplit/>
          <w:trHeight w:val="361"/>
        </w:trPr>
        <w:tc>
          <w:tcPr>
            <w:tcW w:w="964" w:type="dxa"/>
            <w:tcBorders>
              <w:right w:val="nil"/>
            </w:tcBorders>
            <w:shd w:val="clear" w:color="auto" w:fill="auto"/>
            <w:vAlign w:val="center"/>
          </w:tcPr>
          <w:p w14:paraId="77589891" w14:textId="38A00FA0" w:rsidR="00CF4FAA" w:rsidRPr="005B1C69" w:rsidRDefault="00CF4FAA" w:rsidP="005B1C69">
            <w:pPr>
              <w:pStyle w:val="Default"/>
              <w:shd w:val="clear" w:color="auto" w:fill="FFFFFF" w:themeFill="background1"/>
              <w:jc w:val="center"/>
              <w:rPr>
                <w:rFonts w:ascii="Verdana" w:hAnsi="Verdana" w:cs="Calibri"/>
                <w:b/>
                <w:sz w:val="18"/>
                <w:szCs w:val="18"/>
              </w:rPr>
            </w:pPr>
          </w:p>
        </w:tc>
        <w:tc>
          <w:tcPr>
            <w:tcW w:w="9526" w:type="dxa"/>
            <w:gridSpan w:val="4"/>
            <w:tcBorders>
              <w:left w:val="nil"/>
            </w:tcBorders>
            <w:shd w:val="clear" w:color="auto" w:fill="auto"/>
          </w:tcPr>
          <w:p w14:paraId="1CE1D97B" w14:textId="3AE0A3E1" w:rsidR="00CF4FAA" w:rsidRPr="00891006" w:rsidRDefault="00CF4FAA" w:rsidP="005B1C69">
            <w:pPr>
              <w:shd w:val="clear" w:color="auto" w:fill="FFFFFF" w:themeFill="background1"/>
              <w:jc w:val="center"/>
              <w:rPr>
                <w:rFonts w:cs="Calibri"/>
                <w:b/>
                <w:szCs w:val="18"/>
              </w:rPr>
            </w:pPr>
            <w:r w:rsidRPr="005B1C69">
              <w:rPr>
                <w:rFonts w:cs="Calibri"/>
                <w:b/>
                <w:szCs w:val="18"/>
                <w:lang w:val="nl-BE"/>
              </w:rPr>
              <w:t xml:space="preserve">Registratie van de overdracht (door de overnemer in te vullen) </w:t>
            </w:r>
          </w:p>
        </w:tc>
      </w:tr>
      <w:tr w:rsidR="00CF4FAA" w:rsidRPr="005B1C69" w14:paraId="3B26ED4D" w14:textId="77777777" w:rsidTr="005B1C69">
        <w:trPr>
          <w:cantSplit/>
        </w:trPr>
        <w:tc>
          <w:tcPr>
            <w:tcW w:w="3799" w:type="dxa"/>
            <w:gridSpan w:val="3"/>
            <w:shd w:val="clear" w:color="auto" w:fill="auto"/>
          </w:tcPr>
          <w:p w14:paraId="672D2399" w14:textId="56FBCFC5" w:rsidR="00CF4FAA" w:rsidRPr="005B1C69" w:rsidRDefault="0049499F" w:rsidP="005B1C69">
            <w:pPr>
              <w:jc w:val="left"/>
              <w:rPr>
                <w:rFonts w:cs="Calibri"/>
                <w:szCs w:val="18"/>
                <w:lang w:val="nl-BE"/>
              </w:rPr>
            </w:pPr>
            <w:r w:rsidRPr="003D7E57">
              <w:rPr>
                <w:rFonts w:cs="Calibri"/>
                <w:szCs w:val="18"/>
                <w:lang w:val="nl-BE"/>
              </w:rPr>
              <w:t>Ondernemingsnummer</w:t>
            </w:r>
            <w:r w:rsidR="00AC11C6">
              <w:rPr>
                <w:rFonts w:cs="Calibri"/>
                <w:szCs w:val="18"/>
                <w:lang w:val="nl-BE"/>
              </w:rPr>
              <w:t xml:space="preserve"> van de overnemer of wanneer het om een natuurlijk persoon zonder onderneming  gaat, </w:t>
            </w:r>
            <w:r w:rsidRPr="003D7E57">
              <w:rPr>
                <w:rFonts w:cs="Calibri"/>
                <w:szCs w:val="18"/>
                <w:lang w:val="nl-BE"/>
              </w:rPr>
              <w:t>het rijksregisternummer</w:t>
            </w:r>
            <w:r>
              <w:rPr>
                <w:rFonts w:cs="Calibri"/>
                <w:szCs w:val="18"/>
                <w:lang w:val="nl-BE"/>
              </w:rPr>
              <w:t xml:space="preserve"> van de </w:t>
            </w:r>
            <w:r w:rsidR="00AC11C6">
              <w:rPr>
                <w:rFonts w:cs="Calibri"/>
                <w:szCs w:val="18"/>
                <w:lang w:val="nl-BE"/>
              </w:rPr>
              <w:t>overnemer</w:t>
            </w:r>
          </w:p>
        </w:tc>
        <w:tc>
          <w:tcPr>
            <w:tcW w:w="6691" w:type="dxa"/>
            <w:gridSpan w:val="2"/>
            <w:shd w:val="clear" w:color="auto" w:fill="auto"/>
          </w:tcPr>
          <w:p w14:paraId="49BB8D42" w14:textId="77777777" w:rsidR="00CF4FAA" w:rsidRPr="005B1C69" w:rsidRDefault="00CF4FAA" w:rsidP="005B1C69">
            <w:pPr>
              <w:jc w:val="left"/>
              <w:rPr>
                <w:rFonts w:cs="Calibri"/>
                <w:szCs w:val="18"/>
                <w:lang w:val="nl-BE"/>
              </w:rPr>
            </w:pPr>
          </w:p>
        </w:tc>
      </w:tr>
      <w:tr w:rsidR="00CF4FAA" w:rsidRPr="005B1C69" w14:paraId="062A8BEF" w14:textId="77777777" w:rsidTr="005B1C69">
        <w:trPr>
          <w:cantSplit/>
        </w:trPr>
        <w:tc>
          <w:tcPr>
            <w:tcW w:w="3791" w:type="dxa"/>
            <w:gridSpan w:val="2"/>
            <w:shd w:val="clear" w:color="auto" w:fill="auto"/>
          </w:tcPr>
          <w:p w14:paraId="5F6A7205" w14:textId="696E0294" w:rsidR="00CF4FAA" w:rsidRPr="005B1C69" w:rsidRDefault="00AC11C6" w:rsidP="005B1C69">
            <w:pPr>
              <w:jc w:val="left"/>
              <w:rPr>
                <w:rFonts w:cs="Calibri"/>
                <w:szCs w:val="18"/>
                <w:lang w:val="nl-BE"/>
              </w:rPr>
            </w:pPr>
            <w:r w:rsidRPr="00AC11C6">
              <w:rPr>
                <w:rFonts w:cs="Calibri"/>
                <w:szCs w:val="18"/>
                <w:lang w:val="nl-BE"/>
              </w:rPr>
              <w:t>Ondernemingsnaam van de overnemer of n</w:t>
            </w:r>
            <w:r w:rsidR="0049499F" w:rsidRPr="00AC11C6">
              <w:rPr>
                <w:rFonts w:cs="Calibri"/>
                <w:szCs w:val="18"/>
                <w:lang w:val="nl-BE"/>
              </w:rPr>
              <w:t xml:space="preserve">aam en voornaam van </w:t>
            </w:r>
            <w:r w:rsidR="0049499F" w:rsidRPr="005B1C69">
              <w:rPr>
                <w:rFonts w:cs="Calibri"/>
                <w:szCs w:val="18"/>
                <w:lang w:val="nl-BE"/>
              </w:rPr>
              <w:t xml:space="preserve">de </w:t>
            </w:r>
            <w:r w:rsidRPr="00AC11C6">
              <w:rPr>
                <w:rFonts w:cs="Calibri"/>
                <w:szCs w:val="18"/>
                <w:lang w:val="nl-BE"/>
              </w:rPr>
              <w:t>overnemer</w:t>
            </w:r>
          </w:p>
        </w:tc>
        <w:tc>
          <w:tcPr>
            <w:tcW w:w="6699" w:type="dxa"/>
            <w:gridSpan w:val="3"/>
            <w:shd w:val="clear" w:color="auto" w:fill="auto"/>
          </w:tcPr>
          <w:p w14:paraId="11A51BDC" w14:textId="77777777" w:rsidR="00CF4FAA" w:rsidRPr="005B1C69" w:rsidRDefault="00CF4FAA" w:rsidP="005B1C69">
            <w:pPr>
              <w:jc w:val="left"/>
              <w:rPr>
                <w:rFonts w:cs="Calibri"/>
                <w:b/>
                <w:szCs w:val="18"/>
                <w:lang w:val="nl-BE"/>
              </w:rPr>
            </w:pPr>
          </w:p>
        </w:tc>
      </w:tr>
      <w:tr w:rsidR="0049499F" w:rsidRPr="005D46A3" w14:paraId="5F062251" w14:textId="77777777" w:rsidTr="005B1C69">
        <w:trPr>
          <w:cantSplit/>
        </w:trPr>
        <w:tc>
          <w:tcPr>
            <w:tcW w:w="3791" w:type="dxa"/>
            <w:gridSpan w:val="2"/>
            <w:shd w:val="clear" w:color="auto" w:fill="auto"/>
          </w:tcPr>
          <w:p w14:paraId="29470E77" w14:textId="2A675EF3" w:rsidR="0049499F" w:rsidRPr="005B1C69" w:rsidRDefault="0049499F" w:rsidP="005B1C69">
            <w:pPr>
              <w:jc w:val="left"/>
              <w:rPr>
                <w:rFonts w:cs="Calibri"/>
                <w:szCs w:val="18"/>
                <w:lang w:val="nl-BE"/>
              </w:rPr>
            </w:pPr>
            <w:r w:rsidRPr="003D7E57">
              <w:rPr>
                <w:rFonts w:cs="Calibri"/>
                <w:szCs w:val="18"/>
                <w:lang w:val="nl-BE"/>
              </w:rPr>
              <w:t xml:space="preserve">Voor natuurlijke personen met ondernemingsnummer: de woonplaats (straat, </w:t>
            </w:r>
            <w:r>
              <w:rPr>
                <w:rFonts w:cs="Calibri"/>
                <w:szCs w:val="18"/>
                <w:lang w:val="nl-BE"/>
              </w:rPr>
              <w:t>huisnummer</w:t>
            </w:r>
            <w:r w:rsidRPr="003D7E57">
              <w:rPr>
                <w:rFonts w:cs="Calibri"/>
                <w:szCs w:val="18"/>
                <w:lang w:val="nl-BE"/>
              </w:rPr>
              <w:t>, postcode, gemeente)</w:t>
            </w:r>
          </w:p>
        </w:tc>
        <w:tc>
          <w:tcPr>
            <w:tcW w:w="6274" w:type="dxa"/>
            <w:gridSpan w:val="2"/>
            <w:shd w:val="clear" w:color="auto" w:fill="auto"/>
          </w:tcPr>
          <w:p w14:paraId="2602BF60" w14:textId="77777777" w:rsidR="0049499F" w:rsidRPr="005B1C69" w:rsidRDefault="0049499F" w:rsidP="005B1C69">
            <w:pPr>
              <w:jc w:val="left"/>
              <w:rPr>
                <w:rFonts w:cs="Calibri"/>
                <w:b/>
                <w:bCs/>
                <w:szCs w:val="18"/>
                <w:lang w:val="nl-BE"/>
              </w:rPr>
            </w:pPr>
          </w:p>
        </w:tc>
        <w:tc>
          <w:tcPr>
            <w:tcW w:w="425" w:type="dxa"/>
            <w:shd w:val="clear" w:color="auto" w:fill="auto"/>
            <w:vAlign w:val="center"/>
          </w:tcPr>
          <w:p w14:paraId="52749F0A" w14:textId="77777777" w:rsidR="0049499F" w:rsidRPr="005B1C69" w:rsidRDefault="0049499F" w:rsidP="005B1C69">
            <w:pPr>
              <w:jc w:val="left"/>
              <w:rPr>
                <w:rFonts w:cs="Calibri"/>
                <w:b/>
                <w:bCs/>
                <w:szCs w:val="18"/>
                <w:lang w:val="nl-BE"/>
              </w:rPr>
            </w:pPr>
            <w:r w:rsidRPr="005B1C69">
              <w:rPr>
                <w:rFonts w:cs="Calibri"/>
                <w:b/>
                <w:bCs/>
                <w:szCs w:val="18"/>
                <w:lang w:val="nl-BE"/>
              </w:rPr>
              <w:t>*</w:t>
            </w:r>
          </w:p>
        </w:tc>
      </w:tr>
      <w:tr w:rsidR="0049499F" w:rsidRPr="005D46A3" w14:paraId="5267DB44" w14:textId="77777777" w:rsidTr="005B1C69">
        <w:trPr>
          <w:cantSplit/>
        </w:trPr>
        <w:tc>
          <w:tcPr>
            <w:tcW w:w="3791" w:type="dxa"/>
            <w:gridSpan w:val="2"/>
            <w:shd w:val="clear" w:color="auto" w:fill="auto"/>
          </w:tcPr>
          <w:p w14:paraId="095F558C" w14:textId="0A0DED88" w:rsidR="0049499F" w:rsidRPr="005B1C69" w:rsidRDefault="0049499F" w:rsidP="005B1C69">
            <w:pPr>
              <w:jc w:val="left"/>
              <w:rPr>
                <w:rFonts w:cs="Calibri"/>
                <w:szCs w:val="18"/>
                <w:lang w:val="nl-BE"/>
              </w:rPr>
            </w:pPr>
            <w:r w:rsidRPr="003D7E57">
              <w:rPr>
                <w:rFonts w:cs="Calibri"/>
                <w:szCs w:val="18"/>
                <w:lang w:val="nl-BE"/>
              </w:rPr>
              <w:t xml:space="preserve">Voor natuurlijke personen met rijksregisternummer, zonder woonplaats in België, of die een andere woonplaats </w:t>
            </w:r>
            <w:r w:rsidR="00CE6DB4">
              <w:rPr>
                <w:rFonts w:cs="Calibri"/>
                <w:szCs w:val="18"/>
                <w:lang w:val="nl-BE"/>
              </w:rPr>
              <w:t>willen</w:t>
            </w:r>
            <w:r w:rsidRPr="003D7E57">
              <w:rPr>
                <w:rFonts w:cs="Calibri"/>
                <w:szCs w:val="18"/>
                <w:lang w:val="nl-BE"/>
              </w:rPr>
              <w:t xml:space="preserve"> kiezen: de woonplaats </w:t>
            </w:r>
            <w:r>
              <w:rPr>
                <w:rFonts w:cs="Calibri"/>
                <w:szCs w:val="18"/>
                <w:lang w:val="nl-BE"/>
              </w:rPr>
              <w:br/>
            </w:r>
            <w:r w:rsidRPr="003D7E57">
              <w:rPr>
                <w:rFonts w:cs="Calibri"/>
                <w:szCs w:val="18"/>
                <w:lang w:val="nl-BE"/>
              </w:rPr>
              <w:t xml:space="preserve">(straat, </w:t>
            </w:r>
            <w:r>
              <w:rPr>
                <w:rFonts w:cs="Calibri"/>
                <w:szCs w:val="18"/>
                <w:lang w:val="nl-BE"/>
              </w:rPr>
              <w:t>huisnummer</w:t>
            </w:r>
            <w:r w:rsidRPr="003D7E57">
              <w:rPr>
                <w:rFonts w:cs="Calibri"/>
                <w:szCs w:val="18"/>
                <w:lang w:val="nl-BE"/>
              </w:rPr>
              <w:t>, postcode, gemeente, land)</w:t>
            </w:r>
          </w:p>
        </w:tc>
        <w:tc>
          <w:tcPr>
            <w:tcW w:w="6274" w:type="dxa"/>
            <w:gridSpan w:val="2"/>
            <w:shd w:val="clear" w:color="auto" w:fill="auto"/>
          </w:tcPr>
          <w:p w14:paraId="2961805A" w14:textId="77777777" w:rsidR="0049499F" w:rsidRPr="005B1C69" w:rsidRDefault="0049499F" w:rsidP="005B1C69">
            <w:pPr>
              <w:jc w:val="left"/>
              <w:rPr>
                <w:rFonts w:cs="Calibri"/>
                <w:b/>
                <w:bCs/>
                <w:szCs w:val="18"/>
                <w:lang w:val="nl-BE"/>
              </w:rPr>
            </w:pPr>
          </w:p>
        </w:tc>
        <w:tc>
          <w:tcPr>
            <w:tcW w:w="425" w:type="dxa"/>
            <w:shd w:val="clear" w:color="auto" w:fill="auto"/>
            <w:vAlign w:val="center"/>
          </w:tcPr>
          <w:p w14:paraId="1C85C1C8" w14:textId="77777777" w:rsidR="0049499F" w:rsidRPr="005B1C69" w:rsidRDefault="0049499F" w:rsidP="005B1C69">
            <w:pPr>
              <w:jc w:val="left"/>
              <w:rPr>
                <w:rFonts w:cs="Calibri"/>
                <w:b/>
                <w:bCs/>
                <w:szCs w:val="18"/>
                <w:lang w:val="nl-BE"/>
              </w:rPr>
            </w:pPr>
            <w:r w:rsidRPr="005B1C69">
              <w:rPr>
                <w:rFonts w:cs="Calibri"/>
                <w:b/>
                <w:bCs/>
                <w:szCs w:val="18"/>
                <w:lang w:val="nl-BE"/>
              </w:rPr>
              <w:t>*</w:t>
            </w:r>
          </w:p>
        </w:tc>
      </w:tr>
      <w:tr w:rsidR="0049499F" w:rsidRPr="005B1C69" w14:paraId="778FCA0B" w14:textId="77777777" w:rsidTr="00B71784">
        <w:trPr>
          <w:cantSplit/>
        </w:trPr>
        <w:tc>
          <w:tcPr>
            <w:tcW w:w="10490" w:type="dxa"/>
            <w:gridSpan w:val="5"/>
            <w:shd w:val="clear" w:color="auto" w:fill="auto"/>
          </w:tcPr>
          <w:p w14:paraId="23F7E16D" w14:textId="11C7AE92" w:rsidR="0049499F" w:rsidRPr="0049499F" w:rsidRDefault="0049499F" w:rsidP="00D96F00">
            <w:pPr>
              <w:jc w:val="left"/>
              <w:rPr>
                <w:rFonts w:cs="Calibri"/>
                <w:b/>
                <w:bCs/>
                <w:szCs w:val="18"/>
                <w:lang w:val="nl-BE"/>
              </w:rPr>
            </w:pPr>
            <w:r>
              <w:rPr>
                <w:rFonts w:cs="Calibri"/>
                <w:b/>
                <w:bCs/>
                <w:szCs w:val="18"/>
                <w:lang w:val="nl-BE"/>
              </w:rPr>
              <w:t xml:space="preserve">Opgelet: </w:t>
            </w:r>
            <w:r w:rsidRPr="005B1C69">
              <w:rPr>
                <w:rFonts w:cs="Calibri"/>
                <w:bCs/>
                <w:szCs w:val="18"/>
                <w:lang w:val="nl-BE"/>
              </w:rPr>
              <w:t>u moet een waardebepaling</w:t>
            </w:r>
            <w:r w:rsidR="000D1EF7" w:rsidRPr="005B1C69">
              <w:rPr>
                <w:rFonts w:cs="Calibri"/>
                <w:bCs/>
                <w:szCs w:val="18"/>
                <w:lang w:val="nl-BE"/>
              </w:rPr>
              <w:t xml:space="preserve"> bij dit formulier toevoegen. De waardebepaling moet gebeuren</w:t>
            </w:r>
            <w:r w:rsidRPr="005B1C69">
              <w:rPr>
                <w:rFonts w:cs="Calibri"/>
                <w:bCs/>
                <w:szCs w:val="18"/>
                <w:lang w:val="nl-BE"/>
              </w:rPr>
              <w:t xml:space="preserve"> door</w:t>
            </w:r>
            <w:r w:rsidR="000D1EF7" w:rsidRPr="005B1C69">
              <w:rPr>
                <w:rFonts w:cs="Calibri"/>
                <w:bCs/>
                <w:szCs w:val="18"/>
                <w:lang w:val="nl-BE"/>
              </w:rPr>
              <w:t xml:space="preserve"> een</w:t>
            </w:r>
            <w:r w:rsidRPr="005B1C69">
              <w:rPr>
                <w:rFonts w:cs="Calibri"/>
                <w:bCs/>
                <w:szCs w:val="18"/>
                <w:lang w:val="nl-BE"/>
              </w:rPr>
              <w:t xml:space="preserve"> erkende deskundige conform het </w:t>
            </w:r>
            <w:r w:rsidR="000D1EF7" w:rsidRPr="005B1C69">
              <w:rPr>
                <w:rFonts w:cs="Calibri"/>
                <w:bCs/>
                <w:szCs w:val="18"/>
                <w:lang w:val="nl-BE"/>
              </w:rPr>
              <w:t>k</w:t>
            </w:r>
            <w:r w:rsidRPr="005B1C69">
              <w:rPr>
                <w:rFonts w:cs="Calibri"/>
                <w:bCs/>
                <w:szCs w:val="18"/>
                <w:lang w:val="nl-BE"/>
              </w:rPr>
              <w:t>oninklijk besluit van 13 april 1977 tot vaststelling van de regels die toelaten de waarde van de overdracht der apotheken vast te stellen en toezicht uit te oefen op deze overdracht.</w:t>
            </w:r>
          </w:p>
        </w:tc>
      </w:tr>
    </w:tbl>
    <w:p w14:paraId="5B96952C" w14:textId="02AED6E0" w:rsidR="00CE6DB4" w:rsidRPr="00297B37" w:rsidRDefault="00CE6DB4" w:rsidP="00CE6DB4">
      <w:pPr>
        <w:jc w:val="left"/>
        <w:rPr>
          <w:rFonts w:cs="Calibri"/>
          <w:szCs w:val="18"/>
          <w:lang w:val="nl-BE"/>
        </w:rPr>
      </w:pPr>
      <w:r w:rsidRPr="00297B37">
        <w:rPr>
          <w:rFonts w:cs="Calibri"/>
          <w:szCs w:val="18"/>
          <w:lang w:val="nl-BE"/>
        </w:rPr>
        <w:t>*</w:t>
      </w:r>
      <w:r>
        <w:rPr>
          <w:rFonts w:cs="Calibri"/>
          <w:szCs w:val="18"/>
          <w:lang w:val="nl-BE"/>
        </w:rPr>
        <w:t xml:space="preserve"> = w</w:t>
      </w:r>
      <w:r w:rsidRPr="00297B37">
        <w:rPr>
          <w:rFonts w:cs="Calibri"/>
          <w:szCs w:val="18"/>
          <w:lang w:val="nl-BE"/>
        </w:rPr>
        <w:t xml:space="preserve">ijzigingen aan deze gegevens moeten </w:t>
      </w:r>
      <w:r w:rsidRPr="00591C7B">
        <w:rPr>
          <w:rFonts w:cs="Calibri"/>
          <w:szCs w:val="18"/>
          <w:lang w:val="nl-BE"/>
        </w:rPr>
        <w:t>worden</w:t>
      </w:r>
      <w:r w:rsidRPr="00297B37">
        <w:rPr>
          <w:rFonts w:cs="Calibri"/>
          <w:szCs w:val="18"/>
          <w:lang w:val="nl-BE"/>
        </w:rPr>
        <w:t xml:space="preserve"> geregistreerd</w:t>
      </w:r>
    </w:p>
    <w:p w14:paraId="21BDAC1D" w14:textId="77777777" w:rsidR="00CF4FAA" w:rsidRPr="005B1C69" w:rsidRDefault="00CF4FAA" w:rsidP="005B1C69">
      <w:pPr>
        <w:jc w:val="left"/>
        <w:rPr>
          <w:rFonts w:cs="Calibri"/>
          <w:szCs w:val="18"/>
          <w:lang w:val="nl-B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2835"/>
        <w:gridCol w:w="6691"/>
      </w:tblGrid>
      <w:tr w:rsidR="00CF4FAA" w:rsidRPr="005D46A3" w14:paraId="1533CABC" w14:textId="77777777" w:rsidTr="003D7E57">
        <w:trPr>
          <w:cantSplit/>
          <w:trHeight w:val="361"/>
        </w:trPr>
        <w:tc>
          <w:tcPr>
            <w:tcW w:w="964" w:type="dxa"/>
            <w:tcBorders>
              <w:right w:val="nil"/>
            </w:tcBorders>
            <w:shd w:val="clear" w:color="auto" w:fill="auto"/>
            <w:vAlign w:val="center"/>
          </w:tcPr>
          <w:p w14:paraId="04808A6A" w14:textId="5DEAF618" w:rsidR="00CF4FAA" w:rsidRPr="005B1C69" w:rsidRDefault="00CF4FAA" w:rsidP="005B1C69">
            <w:pPr>
              <w:shd w:val="clear" w:color="auto" w:fill="FFFFFF" w:themeFill="background1"/>
              <w:jc w:val="center"/>
              <w:rPr>
                <w:rFonts w:cs="Calibri"/>
                <w:b/>
                <w:szCs w:val="18"/>
                <w:lang w:val="nl-BE"/>
              </w:rPr>
            </w:pPr>
          </w:p>
        </w:tc>
        <w:tc>
          <w:tcPr>
            <w:tcW w:w="9526" w:type="dxa"/>
            <w:gridSpan w:val="2"/>
            <w:tcBorders>
              <w:left w:val="nil"/>
            </w:tcBorders>
            <w:shd w:val="clear" w:color="auto" w:fill="auto"/>
          </w:tcPr>
          <w:p w14:paraId="524AA89F" w14:textId="77777777" w:rsidR="00CF4FAA" w:rsidRPr="005B1C69" w:rsidRDefault="00CF4FAA" w:rsidP="005B1C69">
            <w:pPr>
              <w:shd w:val="clear" w:color="auto" w:fill="FFFFFF" w:themeFill="background1"/>
              <w:jc w:val="center"/>
              <w:rPr>
                <w:rFonts w:cs="Calibri"/>
                <w:b/>
                <w:szCs w:val="18"/>
              </w:rPr>
            </w:pPr>
            <w:r w:rsidRPr="005B1C69">
              <w:rPr>
                <w:rFonts w:cs="Calibri"/>
                <w:b/>
                <w:szCs w:val="18"/>
                <w:lang w:val="nl-BE"/>
              </w:rPr>
              <w:t xml:space="preserve">Registratie van de sluiting </w:t>
            </w:r>
          </w:p>
        </w:tc>
      </w:tr>
      <w:tr w:rsidR="00CF4FAA" w:rsidRPr="005D46A3" w14:paraId="2E0E70DD" w14:textId="77777777" w:rsidTr="005B1C69">
        <w:trPr>
          <w:cantSplit/>
        </w:trPr>
        <w:tc>
          <w:tcPr>
            <w:tcW w:w="3799" w:type="dxa"/>
            <w:gridSpan w:val="2"/>
            <w:shd w:val="clear" w:color="auto" w:fill="auto"/>
          </w:tcPr>
          <w:p w14:paraId="7EF54225" w14:textId="77777777" w:rsidR="00CF4FAA" w:rsidRPr="005B1C69" w:rsidRDefault="00CF4FAA" w:rsidP="005B1C69">
            <w:pPr>
              <w:jc w:val="left"/>
              <w:rPr>
                <w:rFonts w:cs="Calibri"/>
                <w:szCs w:val="18"/>
                <w:lang w:val="nl-BE"/>
              </w:rPr>
            </w:pPr>
            <w:r w:rsidRPr="005B1C69">
              <w:rPr>
                <w:rFonts w:cs="Calibri"/>
                <w:szCs w:val="18"/>
                <w:lang w:val="nl-BE"/>
              </w:rPr>
              <w:t>Datum van de sluiting</w:t>
            </w:r>
          </w:p>
        </w:tc>
        <w:tc>
          <w:tcPr>
            <w:tcW w:w="6691" w:type="dxa"/>
            <w:shd w:val="clear" w:color="auto" w:fill="auto"/>
          </w:tcPr>
          <w:p w14:paraId="21F779F5" w14:textId="77777777" w:rsidR="00CF4FAA" w:rsidRPr="005B1C69" w:rsidRDefault="00CF4FAA" w:rsidP="005B1C69">
            <w:pPr>
              <w:jc w:val="left"/>
              <w:rPr>
                <w:rFonts w:cs="Calibri"/>
                <w:b/>
                <w:bCs/>
                <w:szCs w:val="18"/>
                <w:lang w:val="nl-BE"/>
              </w:rPr>
            </w:pPr>
          </w:p>
        </w:tc>
      </w:tr>
      <w:tr w:rsidR="00CF4FAA" w:rsidRPr="00891006" w14:paraId="6A96E01E" w14:textId="77777777" w:rsidTr="005B1C69">
        <w:trPr>
          <w:cantSplit/>
        </w:trPr>
        <w:tc>
          <w:tcPr>
            <w:tcW w:w="3799" w:type="dxa"/>
            <w:gridSpan w:val="2"/>
            <w:shd w:val="clear" w:color="auto" w:fill="auto"/>
          </w:tcPr>
          <w:p w14:paraId="7B0CA559" w14:textId="206E6C22" w:rsidR="00CF4FAA" w:rsidRPr="005B1C69" w:rsidRDefault="00CF4FAA" w:rsidP="005B1C69">
            <w:pPr>
              <w:jc w:val="left"/>
              <w:rPr>
                <w:rFonts w:cs="Calibri"/>
                <w:szCs w:val="18"/>
                <w:lang w:val="nl-BE"/>
              </w:rPr>
            </w:pPr>
            <w:r w:rsidRPr="005B1C69">
              <w:rPr>
                <w:rFonts w:cs="Calibri"/>
                <w:szCs w:val="18"/>
                <w:lang w:val="nl-BE"/>
              </w:rPr>
              <w:t>Datum van heropening b</w:t>
            </w:r>
            <w:r w:rsidRPr="005B1C69">
              <w:rPr>
                <w:szCs w:val="18"/>
                <w:lang w:val="nl-BE"/>
              </w:rPr>
              <w:t xml:space="preserve">ij </w:t>
            </w:r>
            <w:r w:rsidRPr="005B1C69">
              <w:rPr>
                <w:rFonts w:cs="Calibri"/>
                <w:szCs w:val="18"/>
                <w:lang w:val="nl-BE"/>
              </w:rPr>
              <w:t>tijdelijke sluiting</w:t>
            </w:r>
          </w:p>
        </w:tc>
        <w:tc>
          <w:tcPr>
            <w:tcW w:w="6691" w:type="dxa"/>
            <w:shd w:val="clear" w:color="auto" w:fill="auto"/>
          </w:tcPr>
          <w:p w14:paraId="2F304A15" w14:textId="77777777" w:rsidR="00CF4FAA" w:rsidRPr="005B1C69" w:rsidRDefault="00CF4FAA" w:rsidP="005B1C69">
            <w:pPr>
              <w:jc w:val="left"/>
              <w:rPr>
                <w:rFonts w:cs="Calibri"/>
                <w:szCs w:val="18"/>
                <w:lang w:val="nl-BE"/>
              </w:rPr>
            </w:pPr>
          </w:p>
        </w:tc>
      </w:tr>
    </w:tbl>
    <w:p w14:paraId="2C22EE0D" w14:textId="77777777" w:rsidR="00CE6DB4" w:rsidRDefault="00CE6DB4" w:rsidP="000D1EF7">
      <w:pPr>
        <w:jc w:val="left"/>
        <w:rPr>
          <w:rStyle w:val="Strong"/>
          <w:lang w:val="nl-BE"/>
        </w:rPr>
      </w:pPr>
    </w:p>
    <w:p w14:paraId="5D66946A" w14:textId="6E50C859" w:rsidR="000D1EF7" w:rsidRDefault="000D1EF7" w:rsidP="000D1EF7">
      <w:pPr>
        <w:jc w:val="left"/>
        <w:rPr>
          <w:rStyle w:val="Strong"/>
          <w:rFonts w:cs="Calibri"/>
          <w:b w:val="0"/>
          <w:bCs w:val="0"/>
          <w:lang w:val="nl-NL"/>
        </w:rPr>
      </w:pPr>
      <w:r>
        <w:rPr>
          <w:rStyle w:val="Strong"/>
          <w:lang w:val="nl-BE"/>
        </w:rPr>
        <w:t>Handtekeningen</w:t>
      </w:r>
      <w:r>
        <w:rPr>
          <w:rStyle w:val="Strong"/>
          <w:lang w:val="nl-BE"/>
        </w:rPr>
        <w:br/>
      </w:r>
      <w:r w:rsidR="008A6399">
        <w:rPr>
          <w:rStyle w:val="Strong"/>
          <w:rFonts w:cs="Calibri"/>
          <w:b w:val="0"/>
          <w:bCs w:val="0"/>
          <w:lang w:val="nl-NL"/>
        </w:rPr>
        <w:t xml:space="preserve">Plaats de datum en uw handtekening in het vak hieronder. </w:t>
      </w:r>
      <w:r>
        <w:rPr>
          <w:rStyle w:val="Strong"/>
          <w:rFonts w:cs="Calibri"/>
          <w:b w:val="0"/>
          <w:bCs w:val="0"/>
          <w:lang w:val="nl-NL"/>
        </w:rPr>
        <w:t>Opgelet: afhankelijk van het onderwerp van uw registratie zijn verschillende handtekeningen vereist.</w:t>
      </w:r>
    </w:p>
    <w:p w14:paraId="136A40E3" w14:textId="3B906EAF" w:rsidR="008A6399" w:rsidRPr="005B1C69" w:rsidRDefault="000D1EF7" w:rsidP="008A6399">
      <w:pPr>
        <w:pStyle w:val="ListParagraph"/>
        <w:numPr>
          <w:ilvl w:val="0"/>
          <w:numId w:val="5"/>
        </w:numPr>
        <w:jc w:val="left"/>
        <w:rPr>
          <w:rStyle w:val="Strong"/>
          <w:lang w:val="nl-NL"/>
        </w:rPr>
      </w:pPr>
      <w:r w:rsidRPr="005B1C69">
        <w:rPr>
          <w:rStyle w:val="Strong"/>
          <w:lang w:val="nl-NL"/>
        </w:rPr>
        <w:t xml:space="preserve">Datum en handtekening </w:t>
      </w:r>
      <w:r w:rsidRPr="005B1C69">
        <w:rPr>
          <w:rStyle w:val="Strong"/>
          <w:b w:val="0"/>
          <w:bCs w:val="0"/>
          <w:lang w:val="nl-NL"/>
        </w:rPr>
        <w:t xml:space="preserve">van de </w:t>
      </w:r>
      <w:r w:rsidRPr="005B1C69">
        <w:rPr>
          <w:rStyle w:val="Strong"/>
          <w:lang w:val="nl-NL"/>
        </w:rPr>
        <w:t>verantwoordelijke voor de registratie</w:t>
      </w:r>
      <w:r w:rsidRPr="005B1C69">
        <w:rPr>
          <w:rStyle w:val="Strong"/>
          <w:b w:val="0"/>
          <w:bCs w:val="0"/>
          <w:lang w:val="nl-NL"/>
        </w:rPr>
        <w:t xml:space="preserve"> (=</w:t>
      </w:r>
      <w:r w:rsidR="00CE6DB4">
        <w:rPr>
          <w:rStyle w:val="Strong"/>
          <w:b w:val="0"/>
          <w:bCs w:val="0"/>
          <w:lang w:val="nl-NL"/>
        </w:rPr>
        <w:t xml:space="preserve"> </w:t>
      </w:r>
      <w:r w:rsidRPr="005B1C69">
        <w:rPr>
          <w:rStyle w:val="Strong"/>
          <w:b w:val="0"/>
          <w:bCs w:val="0"/>
          <w:lang w:val="nl-NL"/>
        </w:rPr>
        <w:t xml:space="preserve">de titularis, of </w:t>
      </w:r>
      <w:r w:rsidR="00CE6DB4">
        <w:rPr>
          <w:rStyle w:val="Strong"/>
          <w:b w:val="0"/>
          <w:bCs w:val="0"/>
          <w:lang w:val="nl-NL"/>
        </w:rPr>
        <w:t>bij</w:t>
      </w:r>
      <w:r w:rsidRPr="005B1C69">
        <w:rPr>
          <w:rStyle w:val="Strong"/>
          <w:b w:val="0"/>
          <w:bCs w:val="0"/>
          <w:lang w:val="nl-NL"/>
        </w:rPr>
        <w:t xml:space="preserve"> </w:t>
      </w:r>
      <w:r w:rsidR="00CE6DB4">
        <w:rPr>
          <w:rStyle w:val="Strong"/>
          <w:b w:val="0"/>
          <w:bCs w:val="0"/>
          <w:lang w:val="nl-NL"/>
        </w:rPr>
        <w:t>verschillende</w:t>
      </w:r>
      <w:r w:rsidRPr="005B1C69">
        <w:rPr>
          <w:rStyle w:val="Strong"/>
          <w:b w:val="0"/>
          <w:bCs w:val="0"/>
          <w:lang w:val="nl-NL"/>
        </w:rPr>
        <w:t xml:space="preserve"> titularissen, de titularis aangeduid als verantwoordelijke)</w:t>
      </w:r>
      <w:r w:rsidR="008A6399">
        <w:rPr>
          <w:rStyle w:val="Strong"/>
          <w:b w:val="0"/>
          <w:bCs w:val="0"/>
          <w:lang w:val="nl-NL"/>
        </w:rPr>
        <w:t>.</w:t>
      </w:r>
    </w:p>
    <w:p w14:paraId="7F92EAED" w14:textId="2484AA0C" w:rsidR="000D1EF7" w:rsidRPr="005B1C69" w:rsidRDefault="008A6399" w:rsidP="005B1C69">
      <w:pPr>
        <w:pStyle w:val="ListParagraph"/>
        <w:numPr>
          <w:ilvl w:val="0"/>
          <w:numId w:val="5"/>
        </w:numPr>
        <w:jc w:val="left"/>
        <w:rPr>
          <w:rStyle w:val="Strong"/>
          <w:b w:val="0"/>
          <w:bCs w:val="0"/>
        </w:rPr>
      </w:pPr>
      <w:r w:rsidRPr="005B1C69">
        <w:rPr>
          <w:rStyle w:val="Strong"/>
          <w:b w:val="0"/>
          <w:bCs w:val="0"/>
          <w:lang w:val="nl-NL"/>
        </w:rPr>
        <w:t>Wanneer</w:t>
      </w:r>
      <w:r w:rsidR="000D1EF7" w:rsidRPr="005B1C69">
        <w:rPr>
          <w:rStyle w:val="Strong"/>
          <w:b w:val="0"/>
          <w:bCs w:val="0"/>
          <w:lang w:val="nl-NL"/>
        </w:rPr>
        <w:t xml:space="preserve"> toepassing </w:t>
      </w:r>
      <w:r w:rsidR="00CE6DB4" w:rsidRPr="00C47A93">
        <w:rPr>
          <w:rStyle w:val="Strong"/>
          <w:b w:val="0"/>
          <w:bCs w:val="0"/>
          <w:lang w:val="nl-NL"/>
        </w:rPr>
        <w:t>wordt</w:t>
      </w:r>
      <w:r w:rsidR="00CE6DB4" w:rsidRPr="008A6399">
        <w:rPr>
          <w:rStyle w:val="Strong"/>
          <w:b w:val="0"/>
          <w:bCs w:val="0"/>
          <w:lang w:val="nl-NL"/>
        </w:rPr>
        <w:t xml:space="preserve"> </w:t>
      </w:r>
      <w:r w:rsidR="000D1EF7" w:rsidRPr="005B1C69">
        <w:rPr>
          <w:rStyle w:val="Strong"/>
          <w:b w:val="0"/>
          <w:bCs w:val="0"/>
          <w:lang w:val="nl-NL"/>
        </w:rPr>
        <w:t xml:space="preserve">gemaakt van </w:t>
      </w:r>
      <w:r w:rsidR="00CE6DB4">
        <w:rPr>
          <w:rStyle w:val="Strong"/>
          <w:b w:val="0"/>
          <w:bCs w:val="0"/>
          <w:lang w:val="nl-NL"/>
        </w:rPr>
        <w:t>a</w:t>
      </w:r>
      <w:r w:rsidR="00D71B5C">
        <w:rPr>
          <w:rStyle w:val="Strong"/>
          <w:b w:val="0"/>
          <w:bCs w:val="0"/>
          <w:lang w:val="nl-NL"/>
        </w:rPr>
        <w:t>rtikel</w:t>
      </w:r>
      <w:r w:rsidR="000D1EF7" w:rsidRPr="005B1C69">
        <w:rPr>
          <w:rStyle w:val="Strong"/>
          <w:b w:val="0"/>
          <w:bCs w:val="0"/>
          <w:lang w:val="nl-NL"/>
        </w:rPr>
        <w:t xml:space="preserve"> 30, §1, 3e lid (registratie door de houder van uitbatingsvergunning die niet de titularis is) </w:t>
      </w:r>
      <w:r w:rsidR="000D1EF7" w:rsidRPr="005B1C69">
        <w:rPr>
          <w:rStyle w:val="Strong"/>
          <w:lang w:val="nl-NL"/>
        </w:rPr>
        <w:t>handtekening en datum</w:t>
      </w:r>
      <w:r w:rsidR="000D1EF7" w:rsidRPr="005B1C69">
        <w:rPr>
          <w:rStyle w:val="Strong"/>
          <w:b w:val="0"/>
          <w:bCs w:val="0"/>
          <w:lang w:val="nl-NL"/>
        </w:rPr>
        <w:t xml:space="preserve"> van de </w:t>
      </w:r>
      <w:r w:rsidR="000D1EF7" w:rsidRPr="005B1C69">
        <w:rPr>
          <w:rStyle w:val="Strong"/>
          <w:lang w:val="nl-NL"/>
        </w:rPr>
        <w:t>houder van de uitbatingsvergunning</w:t>
      </w:r>
      <w:r w:rsidR="000D1EF7" w:rsidRPr="005B1C69">
        <w:rPr>
          <w:rStyle w:val="Strong"/>
          <w:b w:val="0"/>
          <w:bCs w:val="0"/>
          <w:lang w:val="nl-NL"/>
        </w:rPr>
        <w:t xml:space="preserve">. </w:t>
      </w:r>
      <w:r>
        <w:rPr>
          <w:rStyle w:val="Strong"/>
          <w:b w:val="0"/>
          <w:bCs w:val="0"/>
          <w:lang w:val="nl-NL"/>
        </w:rPr>
        <w:t>B</w:t>
      </w:r>
      <w:r w:rsidR="000D1EF7" w:rsidRPr="005B1C69">
        <w:rPr>
          <w:rStyle w:val="Strong"/>
          <w:b w:val="0"/>
          <w:bCs w:val="0"/>
          <w:lang w:val="nl-NL"/>
        </w:rPr>
        <w:t xml:space="preserve">ij een nieuwe verantwoordelijke van de registratie: </w:t>
      </w:r>
      <w:r w:rsidR="000D1EF7" w:rsidRPr="005B1C69">
        <w:rPr>
          <w:rStyle w:val="Strong"/>
          <w:lang w:val="nl-NL"/>
        </w:rPr>
        <w:t>handtekening van de nieuwe verantwoordelijke voor de registratie</w:t>
      </w:r>
      <w:r w:rsidR="000D1EF7" w:rsidRPr="005B1C69">
        <w:rPr>
          <w:rStyle w:val="Strong"/>
          <w:b w:val="0"/>
          <w:bCs w:val="0"/>
          <w:lang w:val="nl-NL"/>
        </w:rPr>
        <w:t xml:space="preserve"> EN </w:t>
      </w:r>
      <w:r w:rsidR="000D1EF7" w:rsidRPr="005B1C69">
        <w:rPr>
          <w:rStyle w:val="Strong"/>
          <w:lang w:val="nl-NL"/>
        </w:rPr>
        <w:t>handtekening van de houder van de uitbatingsvergunning</w:t>
      </w:r>
      <w:r w:rsidR="000D1EF7" w:rsidRPr="005B1C69">
        <w:rPr>
          <w:rStyle w:val="Strong"/>
          <w:b w:val="0"/>
          <w:bCs w:val="0"/>
          <w:lang w:val="nl-NL"/>
        </w:rPr>
        <w:t>,</w:t>
      </w:r>
      <w:r w:rsidR="002525A8">
        <w:rPr>
          <w:rStyle w:val="Strong"/>
          <w:b w:val="0"/>
          <w:bCs w:val="0"/>
          <w:lang w:val="nl-NL"/>
        </w:rPr>
        <w:t xml:space="preserve"> behalve bij</w:t>
      </w:r>
      <w:r w:rsidR="000D1EF7" w:rsidRPr="005B1C69">
        <w:rPr>
          <w:rStyle w:val="Strong"/>
          <w:b w:val="0"/>
          <w:bCs w:val="0"/>
          <w:lang w:val="nl-NL"/>
        </w:rPr>
        <w:t xml:space="preserve"> duidelijk gebleken dwingende redenen (hieronder omschrijven </w:t>
      </w:r>
      <w:r w:rsidR="002525A8">
        <w:rPr>
          <w:rStyle w:val="Strong"/>
          <w:b w:val="0"/>
          <w:bCs w:val="0"/>
          <w:lang w:val="nl-NL"/>
        </w:rPr>
        <w:t xml:space="preserve">wanneer </w:t>
      </w:r>
      <w:r w:rsidR="000D1EF7" w:rsidRPr="005B1C69">
        <w:rPr>
          <w:rStyle w:val="Strong"/>
          <w:b w:val="0"/>
          <w:bCs w:val="0"/>
          <w:lang w:val="nl-NL"/>
        </w:rPr>
        <w:t>van toepassing)</w:t>
      </w:r>
      <w:r>
        <w:rPr>
          <w:rStyle w:val="Strong"/>
          <w:b w:val="0"/>
          <w:bCs w:val="0"/>
          <w:lang w:val="nl-NL"/>
        </w:rPr>
        <w:t>.</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526"/>
      </w:tblGrid>
      <w:tr w:rsidR="00CF4FAA" w:rsidRPr="00891006" w14:paraId="3AA3B59A" w14:textId="77777777" w:rsidTr="003D7E57">
        <w:tc>
          <w:tcPr>
            <w:tcW w:w="10490" w:type="dxa"/>
            <w:gridSpan w:val="2"/>
            <w:shd w:val="clear" w:color="auto" w:fill="auto"/>
          </w:tcPr>
          <w:p w14:paraId="379C34B5" w14:textId="77777777" w:rsidR="008A6399" w:rsidRDefault="008A6399" w:rsidP="002B410B">
            <w:pPr>
              <w:jc w:val="left"/>
              <w:rPr>
                <w:rFonts w:ascii="Calibri" w:hAnsi="Calibri" w:cs="Calibri"/>
                <w:b/>
                <w:bCs/>
                <w:lang w:val="nl-BE"/>
              </w:rPr>
            </w:pPr>
          </w:p>
          <w:p w14:paraId="35AE9662" w14:textId="77777777" w:rsidR="008A6399" w:rsidRDefault="008A6399" w:rsidP="005B1C69">
            <w:pPr>
              <w:jc w:val="left"/>
              <w:rPr>
                <w:rFonts w:ascii="Calibri" w:hAnsi="Calibri" w:cs="Calibri"/>
                <w:lang w:val="nl-BE"/>
              </w:rPr>
            </w:pPr>
          </w:p>
          <w:p w14:paraId="795E8866" w14:textId="77777777" w:rsidR="00CF4FAA" w:rsidRPr="005429F1" w:rsidRDefault="00CF4FAA" w:rsidP="005B1C69">
            <w:pPr>
              <w:jc w:val="left"/>
              <w:rPr>
                <w:rFonts w:ascii="Calibri" w:hAnsi="Calibri" w:cs="Calibri"/>
                <w:lang w:val="nl-BE"/>
              </w:rPr>
            </w:pPr>
          </w:p>
        </w:tc>
      </w:tr>
      <w:tr w:rsidR="00CF4FAA" w:rsidRPr="00891006" w14:paraId="21817D4D" w14:textId="77777777" w:rsidTr="003D7E57">
        <w:tc>
          <w:tcPr>
            <w:tcW w:w="10490" w:type="dxa"/>
            <w:gridSpan w:val="2"/>
            <w:shd w:val="clear" w:color="auto" w:fill="auto"/>
          </w:tcPr>
          <w:p w14:paraId="3DB69BBD" w14:textId="68AAAC9B" w:rsidR="00CF4FAA" w:rsidRPr="005429F1" w:rsidRDefault="008A6399" w:rsidP="005B1C69">
            <w:pPr>
              <w:jc w:val="left"/>
              <w:rPr>
                <w:rFonts w:ascii="Calibri" w:hAnsi="Calibri" w:cs="Calibri"/>
                <w:lang w:val="nl-BE"/>
              </w:rPr>
            </w:pPr>
            <w:r>
              <w:rPr>
                <w:rFonts w:cs="Calibri"/>
                <w:szCs w:val="18"/>
                <w:lang w:val="nl-BE"/>
              </w:rPr>
              <w:t>Wanneer</w:t>
            </w:r>
            <w:r w:rsidRPr="005B1C69">
              <w:rPr>
                <w:rFonts w:cs="Calibri"/>
                <w:szCs w:val="18"/>
                <w:lang w:val="nl-BE"/>
              </w:rPr>
              <w:t xml:space="preserve"> </w:t>
            </w:r>
            <w:r w:rsidR="00CF4FAA" w:rsidRPr="005B1C69">
              <w:rPr>
                <w:rFonts w:cs="Calibri"/>
                <w:szCs w:val="18"/>
                <w:lang w:val="nl-BE"/>
              </w:rPr>
              <w:t>de houder van de uitbatingsvergunning tekent</w:t>
            </w:r>
            <w:r w:rsidR="002525A8">
              <w:rPr>
                <w:rFonts w:cs="Calibri"/>
                <w:szCs w:val="18"/>
                <w:lang w:val="nl-BE"/>
              </w:rPr>
              <w:t>:</w:t>
            </w:r>
          </w:p>
        </w:tc>
      </w:tr>
      <w:tr w:rsidR="00CF4FAA" w:rsidRPr="005B1C69" w14:paraId="3FD82A0B" w14:textId="77777777" w:rsidTr="003D7E57">
        <w:tblPrEx>
          <w:tblLook w:val="01E0" w:firstRow="1" w:lastRow="1" w:firstColumn="1" w:lastColumn="1" w:noHBand="0" w:noVBand="0"/>
        </w:tblPrEx>
        <w:trPr>
          <w:cantSplit/>
          <w:trHeight w:val="361"/>
        </w:trPr>
        <w:tc>
          <w:tcPr>
            <w:tcW w:w="964" w:type="dxa"/>
            <w:tcBorders>
              <w:right w:val="nil"/>
            </w:tcBorders>
            <w:shd w:val="clear" w:color="auto" w:fill="auto"/>
            <w:vAlign w:val="center"/>
          </w:tcPr>
          <w:p w14:paraId="7FB0AC11" w14:textId="77777777" w:rsidR="00CF4FAA" w:rsidRPr="005B1C69" w:rsidRDefault="00CF4FAA" w:rsidP="005B1C69">
            <w:pPr>
              <w:jc w:val="left"/>
              <w:rPr>
                <w:rFonts w:cs="Calibri"/>
                <w:szCs w:val="18"/>
                <w:lang w:val="nl-BE"/>
              </w:rPr>
            </w:pPr>
            <w:r w:rsidRPr="005B1C69">
              <w:rPr>
                <w:rFonts w:cs="Calibri"/>
                <w:szCs w:val="18"/>
                <w:lang w:val="nl-BE"/>
              </w:rPr>
              <w:sym w:font="Wingdings 2" w:char="F0A3"/>
            </w:r>
          </w:p>
        </w:tc>
        <w:tc>
          <w:tcPr>
            <w:tcW w:w="9526" w:type="dxa"/>
            <w:tcBorders>
              <w:left w:val="nil"/>
            </w:tcBorders>
            <w:shd w:val="clear" w:color="auto" w:fill="auto"/>
          </w:tcPr>
          <w:p w14:paraId="37C5F1C0" w14:textId="29DAA5C0" w:rsidR="00CF4FAA" w:rsidRPr="005B1C69" w:rsidRDefault="002525A8" w:rsidP="008A6399">
            <w:pPr>
              <w:pStyle w:val="Default"/>
              <w:rPr>
                <w:rFonts w:ascii="Verdana" w:hAnsi="Verdana" w:cs="Calibri"/>
                <w:color w:val="575757"/>
                <w:sz w:val="18"/>
                <w:szCs w:val="18"/>
                <w:lang w:eastAsia="en-US"/>
              </w:rPr>
            </w:pPr>
            <w:r>
              <w:rPr>
                <w:rFonts w:ascii="Verdana" w:hAnsi="Verdana" w:cs="Calibri"/>
                <w:color w:val="575757"/>
                <w:sz w:val="18"/>
                <w:szCs w:val="18"/>
                <w:lang w:eastAsia="en-US"/>
              </w:rPr>
              <w:t>i</w:t>
            </w:r>
            <w:r w:rsidR="00CF4FAA" w:rsidRPr="005B1C69">
              <w:rPr>
                <w:rFonts w:ascii="Verdana" w:hAnsi="Verdana" w:cs="Calibri"/>
                <w:color w:val="575757"/>
                <w:sz w:val="18"/>
                <w:szCs w:val="18"/>
                <w:lang w:eastAsia="en-US"/>
              </w:rPr>
              <w:t xml:space="preserve">k bevestig dat ik als houder van de uitbatingsvergunning een delegatie voor de registratie </w:t>
            </w:r>
            <w:r w:rsidRPr="00020631">
              <w:rPr>
                <w:rFonts w:ascii="Verdana" w:hAnsi="Verdana" w:cs="Calibri"/>
                <w:color w:val="575757"/>
                <w:sz w:val="18"/>
                <w:szCs w:val="18"/>
                <w:lang w:eastAsia="en-US"/>
              </w:rPr>
              <w:t>heb</w:t>
            </w:r>
            <w:r w:rsidRPr="008A6399">
              <w:rPr>
                <w:rFonts w:ascii="Verdana" w:hAnsi="Verdana" w:cs="Calibri"/>
                <w:color w:val="575757"/>
                <w:sz w:val="18"/>
                <w:szCs w:val="18"/>
                <w:lang w:eastAsia="en-US"/>
              </w:rPr>
              <w:t xml:space="preserve"> </w:t>
            </w:r>
            <w:r w:rsidR="00CF4FAA" w:rsidRPr="005B1C69">
              <w:rPr>
                <w:rFonts w:ascii="Verdana" w:hAnsi="Verdana" w:cs="Calibri"/>
                <w:color w:val="575757"/>
                <w:sz w:val="18"/>
                <w:szCs w:val="18"/>
                <w:lang w:eastAsia="en-US"/>
              </w:rPr>
              <w:t>ontvangen van de apotheker-titularis</w:t>
            </w:r>
            <w:r>
              <w:rPr>
                <w:rFonts w:ascii="Verdana" w:hAnsi="Verdana" w:cs="Calibri"/>
                <w:color w:val="575757"/>
                <w:sz w:val="18"/>
                <w:szCs w:val="18"/>
                <w:lang w:eastAsia="en-US"/>
              </w:rPr>
              <w:t>;</w:t>
            </w:r>
          </w:p>
        </w:tc>
      </w:tr>
      <w:tr w:rsidR="00CF4FAA" w:rsidRPr="005B1C69" w14:paraId="5C8E6BA7" w14:textId="77777777" w:rsidTr="003D7E57">
        <w:tblPrEx>
          <w:tblLook w:val="01E0" w:firstRow="1" w:lastRow="1" w:firstColumn="1" w:lastColumn="1" w:noHBand="0" w:noVBand="0"/>
        </w:tblPrEx>
        <w:trPr>
          <w:cantSplit/>
          <w:trHeight w:val="361"/>
        </w:trPr>
        <w:tc>
          <w:tcPr>
            <w:tcW w:w="964" w:type="dxa"/>
            <w:tcBorders>
              <w:right w:val="nil"/>
            </w:tcBorders>
            <w:shd w:val="clear" w:color="auto" w:fill="auto"/>
            <w:vAlign w:val="center"/>
          </w:tcPr>
          <w:p w14:paraId="62D1B2EC" w14:textId="77777777" w:rsidR="00CF4FAA" w:rsidRPr="005B1C69" w:rsidRDefault="00CF4FAA" w:rsidP="005B1C69">
            <w:pPr>
              <w:jc w:val="left"/>
              <w:rPr>
                <w:rFonts w:cs="Calibri"/>
                <w:szCs w:val="18"/>
                <w:lang w:val="nl-BE"/>
              </w:rPr>
            </w:pPr>
            <w:r w:rsidRPr="005B1C69">
              <w:rPr>
                <w:rFonts w:cs="Calibri"/>
                <w:szCs w:val="18"/>
                <w:lang w:val="nl-BE"/>
              </w:rPr>
              <w:sym w:font="Wingdings 2" w:char="F0A3"/>
            </w:r>
          </w:p>
        </w:tc>
        <w:tc>
          <w:tcPr>
            <w:tcW w:w="9526" w:type="dxa"/>
            <w:tcBorders>
              <w:left w:val="nil"/>
            </w:tcBorders>
            <w:shd w:val="clear" w:color="auto" w:fill="auto"/>
          </w:tcPr>
          <w:p w14:paraId="21C9FA27" w14:textId="08E5F337" w:rsidR="00CF4FAA" w:rsidRPr="005B1C69" w:rsidRDefault="002525A8" w:rsidP="008A6399">
            <w:pPr>
              <w:pStyle w:val="Default"/>
              <w:rPr>
                <w:rFonts w:ascii="Verdana" w:hAnsi="Verdana" w:cs="Calibri"/>
                <w:color w:val="575757"/>
                <w:sz w:val="18"/>
                <w:szCs w:val="18"/>
                <w:lang w:eastAsia="en-US"/>
              </w:rPr>
            </w:pPr>
            <w:r>
              <w:rPr>
                <w:rFonts w:ascii="Verdana" w:hAnsi="Verdana" w:cs="Calibri"/>
                <w:color w:val="575757"/>
                <w:sz w:val="18"/>
                <w:szCs w:val="18"/>
                <w:lang w:eastAsia="en-US"/>
              </w:rPr>
              <w:t>i</w:t>
            </w:r>
            <w:r w:rsidR="00CF4FAA" w:rsidRPr="005B1C69">
              <w:rPr>
                <w:rFonts w:ascii="Verdana" w:hAnsi="Verdana" w:cs="Calibri"/>
                <w:color w:val="575757"/>
                <w:sz w:val="18"/>
                <w:szCs w:val="18"/>
                <w:lang w:eastAsia="en-US"/>
              </w:rPr>
              <w:t xml:space="preserve">k bevestig dat ik als houder van de uitbatingsvergunning de apotheker-titularis </w:t>
            </w:r>
            <w:r w:rsidRPr="00261249">
              <w:rPr>
                <w:rFonts w:ascii="Verdana" w:hAnsi="Verdana" w:cs="Calibri"/>
                <w:color w:val="575757"/>
                <w:sz w:val="18"/>
                <w:szCs w:val="18"/>
                <w:lang w:eastAsia="en-US"/>
              </w:rPr>
              <w:t xml:space="preserve">heb </w:t>
            </w:r>
            <w:r w:rsidR="00CF4FAA" w:rsidRPr="005B1C69">
              <w:rPr>
                <w:rFonts w:ascii="Verdana" w:hAnsi="Verdana" w:cs="Calibri"/>
                <w:color w:val="575757"/>
                <w:sz w:val="18"/>
                <w:szCs w:val="18"/>
                <w:lang w:eastAsia="en-US"/>
              </w:rPr>
              <w:t>geïnformeerd over de ondernomen administratieve stappen</w:t>
            </w:r>
            <w:r>
              <w:rPr>
                <w:rFonts w:ascii="Verdana" w:hAnsi="Verdana" w:cs="Calibri"/>
                <w:color w:val="575757"/>
                <w:sz w:val="18"/>
                <w:szCs w:val="18"/>
                <w:lang w:eastAsia="en-US"/>
              </w:rPr>
              <w:t>.</w:t>
            </w:r>
          </w:p>
        </w:tc>
      </w:tr>
    </w:tbl>
    <w:p w14:paraId="626EEBD2" w14:textId="77777777" w:rsidR="00404BAD" w:rsidRPr="00CF4FAA" w:rsidRDefault="00404BAD">
      <w:pPr>
        <w:rPr>
          <w:szCs w:val="18"/>
          <w:lang w:val="nl-BE"/>
        </w:rPr>
      </w:pPr>
    </w:p>
    <w:sectPr w:rsidR="00404BAD" w:rsidRPr="00CF4FAA" w:rsidSect="00494A6E">
      <w:footerReference w:type="default" r:id="rId8"/>
      <w:headerReference w:type="first" r:id="rId9"/>
      <w:footerReference w:type="first" r:id="rId10"/>
      <w:pgSz w:w="11906" w:h="16838"/>
      <w:pgMar w:top="1356" w:right="1134" w:bottom="1134" w:left="1134"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A9758" w14:textId="77777777" w:rsidR="00AE5A8C" w:rsidRDefault="00AE5A8C" w:rsidP="005F24D8">
      <w:pPr>
        <w:spacing w:after="0" w:line="240" w:lineRule="auto"/>
      </w:pPr>
      <w:r>
        <w:separator/>
      </w:r>
    </w:p>
  </w:endnote>
  <w:endnote w:type="continuationSeparator" w:id="0">
    <w:p w14:paraId="0BFEE8F3" w14:textId="77777777" w:rsidR="00AE5A8C" w:rsidRDefault="00AE5A8C"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60A50" w14:textId="77777777" w:rsidR="00404BAD" w:rsidRPr="00AB38CA" w:rsidRDefault="003071D6" w:rsidP="00B1312D">
    <w:pPr>
      <w:pStyle w:val="Header"/>
      <w:tabs>
        <w:tab w:val="clear" w:pos="9072"/>
      </w:tabs>
      <w:spacing w:line="324" w:lineRule="auto"/>
      <w:rPr>
        <w:rFonts w:ascii="Verdana" w:hAnsi="Verdana"/>
        <w:color w:val="729BC8"/>
        <w:sz w:val="14"/>
        <w:szCs w:val="14"/>
      </w:rPr>
    </w:pPr>
    <w:r>
      <w:rPr>
        <w:noProof/>
        <w:lang w:val="en-GB" w:eastAsia="en-GB"/>
      </w:rPr>
      <w:drawing>
        <wp:anchor distT="0" distB="0" distL="114300" distR="114300" simplePos="0" relativeHeight="251660288" behindDoc="0" locked="0" layoutInCell="1" allowOverlap="1" wp14:anchorId="71C63554" wp14:editId="5BF8CAD4">
          <wp:simplePos x="0" y="0"/>
          <wp:positionH relativeFrom="column">
            <wp:posOffset>-294640</wp:posOffset>
          </wp:positionH>
          <wp:positionV relativeFrom="paragraph">
            <wp:posOffset>-57150</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14:sizeRelH relativeFrom="page">
            <wp14:pctWidth>0</wp14:pctWidth>
          </wp14:sizeRelH>
          <wp14:sizeRelV relativeFrom="page">
            <wp14:pctHeight>0</wp14:pctHeight>
          </wp14:sizeRelV>
        </wp:anchor>
      </w:drawing>
    </w:r>
    <w:r w:rsidR="00404BAD" w:rsidRPr="00AB38CA">
      <w:rPr>
        <w:rFonts w:ascii="Verdana" w:hAnsi="Verdana"/>
        <w:color w:val="729BC8"/>
        <w:sz w:val="14"/>
        <w:szCs w:val="14"/>
      </w:rPr>
      <w:tab/>
    </w:r>
    <w:r w:rsidR="00404BAD" w:rsidRPr="00AB38CA">
      <w:rPr>
        <w:rFonts w:ascii="Verdana" w:hAnsi="Verdana"/>
        <w:color w:val="729BC8"/>
        <w:sz w:val="14"/>
        <w:szCs w:val="14"/>
      </w:rPr>
      <w:fldChar w:fldCharType="begin"/>
    </w:r>
    <w:r w:rsidR="00404BAD" w:rsidRPr="00AB38CA">
      <w:rPr>
        <w:rFonts w:ascii="Verdana" w:hAnsi="Verdana"/>
        <w:color w:val="729BC8"/>
        <w:sz w:val="14"/>
        <w:szCs w:val="14"/>
      </w:rPr>
      <w:instrText>PAGE  \* Arabic  \* MERGEFORMAT</w:instrText>
    </w:r>
    <w:r w:rsidR="00404BAD" w:rsidRPr="00AB38CA">
      <w:rPr>
        <w:rFonts w:ascii="Verdana" w:hAnsi="Verdana"/>
        <w:color w:val="729BC8"/>
        <w:sz w:val="14"/>
        <w:szCs w:val="14"/>
      </w:rPr>
      <w:fldChar w:fldCharType="separate"/>
    </w:r>
    <w:r w:rsidR="00481D04" w:rsidRPr="00481D04">
      <w:rPr>
        <w:rFonts w:ascii="Verdana" w:hAnsi="Verdana"/>
        <w:noProof/>
        <w:color w:val="729BC8"/>
        <w:sz w:val="14"/>
        <w:szCs w:val="14"/>
        <w:lang w:val="fr-FR"/>
      </w:rPr>
      <w:t>2</w:t>
    </w:r>
    <w:r w:rsidR="00404BAD" w:rsidRPr="00AB38CA">
      <w:rPr>
        <w:rFonts w:ascii="Verdana" w:hAnsi="Verdana"/>
        <w:color w:val="729BC8"/>
        <w:sz w:val="14"/>
        <w:szCs w:val="14"/>
      </w:rPr>
      <w:fldChar w:fldCharType="end"/>
    </w:r>
    <w:r w:rsidR="00404BAD" w:rsidRPr="00AB38CA">
      <w:rPr>
        <w:rFonts w:ascii="Verdana" w:hAnsi="Verdana"/>
        <w:sz w:val="14"/>
        <w:szCs w:val="14"/>
        <w:lang w:val="fr-FR"/>
      </w:rPr>
      <w:t xml:space="preserve"> </w:t>
    </w:r>
    <w:r w:rsidR="00404BAD" w:rsidRPr="00AB38CA">
      <w:rPr>
        <w:rFonts w:ascii="Verdana" w:hAnsi="Verdana" w:cs="Verdana"/>
        <w:color w:val="A6A6A6"/>
        <w:sz w:val="14"/>
        <w:szCs w:val="14"/>
      </w:rPr>
      <w:t>|</w:t>
    </w:r>
    <w:r w:rsidR="00404BAD" w:rsidRPr="00AB38CA">
      <w:rPr>
        <w:rFonts w:ascii="Verdana" w:hAnsi="Verdana"/>
        <w:color w:val="A6A6A6"/>
        <w:sz w:val="14"/>
        <w:szCs w:val="14"/>
        <w:lang w:val="fr-FR"/>
      </w:rPr>
      <w:t xml:space="preserve"> </w:t>
    </w:r>
    <w:fldSimple w:instr="NUMPAGES  \* Arabic  \* MERGEFORMAT">
      <w:r w:rsidR="00481D04" w:rsidRPr="00481D04">
        <w:rPr>
          <w:rFonts w:ascii="Verdana" w:hAnsi="Verdana"/>
          <w:noProof/>
          <w:color w:val="A6A6A6"/>
          <w:sz w:val="14"/>
          <w:szCs w:val="14"/>
          <w:lang w:val="fr-FR"/>
        </w:rPr>
        <w:t>2</w:t>
      </w:r>
    </w:fldSimple>
    <w:r w:rsidR="00404BAD" w:rsidRPr="00AB38CA">
      <w:rPr>
        <w:rFonts w:ascii="Verdana" w:hAnsi="Verdana"/>
        <w:color w:val="729BC8"/>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21403" w14:textId="2FE53689" w:rsidR="00404BAD" w:rsidRPr="00AB38CA" w:rsidRDefault="003071D6" w:rsidP="001211F5">
    <w:pPr>
      <w:pStyle w:val="Footer"/>
      <w:tabs>
        <w:tab w:val="clear" w:pos="4536"/>
        <w:tab w:val="clear" w:pos="9072"/>
        <w:tab w:val="center" w:pos="4819"/>
        <w:tab w:val="right" w:pos="9638"/>
      </w:tabs>
      <w:rPr>
        <w:rFonts w:ascii="Verdana" w:hAnsi="Verdana"/>
        <w:sz w:val="14"/>
        <w:szCs w:val="14"/>
      </w:rPr>
    </w:pPr>
    <w:r>
      <w:rPr>
        <w:noProof/>
        <w:lang w:val="en-GB" w:eastAsia="en-GB"/>
      </w:rPr>
      <w:drawing>
        <wp:anchor distT="0" distB="0" distL="114300" distR="114300" simplePos="0" relativeHeight="251662336" behindDoc="0" locked="0" layoutInCell="1" allowOverlap="1" wp14:anchorId="2E39B95C" wp14:editId="7788D064">
          <wp:simplePos x="0" y="0"/>
          <wp:positionH relativeFrom="column">
            <wp:posOffset>6146800</wp:posOffset>
          </wp:positionH>
          <wp:positionV relativeFrom="paragraph">
            <wp:posOffset>36195</wp:posOffset>
          </wp:positionV>
          <wp:extent cx="391160" cy="283845"/>
          <wp:effectExtent l="0" t="0" r="8890" b="1905"/>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60" cy="283845"/>
                  </a:xfrm>
                  <a:prstGeom prst="rect">
                    <a:avLst/>
                  </a:prstGeom>
                  <a:noFill/>
                </pic:spPr>
              </pic:pic>
            </a:graphicData>
          </a:graphic>
          <wp14:sizeRelH relativeFrom="page">
            <wp14:pctWidth>0</wp14:pctWidth>
          </wp14:sizeRelH>
          <wp14:sizeRelV relativeFrom="page">
            <wp14:pctHeight>0</wp14:pctHeight>
          </wp14:sizeRelV>
        </wp:anchor>
      </w:drawing>
    </w:r>
    <w:r w:rsidR="00404BAD" w:rsidRPr="00AB38CA">
      <w:rPr>
        <w:rFonts w:ascii="Verdana" w:hAnsi="Verdana"/>
        <w:color w:val="A6A6A6"/>
        <w:sz w:val="14"/>
        <w:szCs w:val="14"/>
        <w:lang w:val="nl-BE"/>
      </w:rPr>
      <w:t>Ondernemingsnummer</w:t>
    </w:r>
    <w:r w:rsidR="00404BAD" w:rsidRPr="00AB38CA">
      <w:rPr>
        <w:rFonts w:ascii="Verdana" w:hAnsi="Verdana"/>
        <w:color w:val="A6A6A6"/>
        <w:sz w:val="14"/>
        <w:szCs w:val="14"/>
      </w:rPr>
      <w:t xml:space="preserve">: </w:t>
    </w:r>
    <w:r w:rsidR="00404BAD" w:rsidRPr="00AB38CA">
      <w:rPr>
        <w:rFonts w:ascii="Verdana" w:hAnsi="Verdana"/>
        <w:color w:val="729BC8"/>
        <w:sz w:val="14"/>
        <w:szCs w:val="14"/>
      </w:rPr>
      <w:t xml:space="preserve">BE 0884 579 424 </w:t>
    </w:r>
    <w:r w:rsidR="00540301">
      <w:rPr>
        <w:rFonts w:ascii="Verdana" w:hAnsi="Verdana"/>
        <w:color w:val="729BC8"/>
        <w:sz w:val="14"/>
        <w:szCs w:val="14"/>
      </w:rPr>
      <w:br/>
    </w:r>
    <w:r w:rsidR="00540301" w:rsidRPr="005B1C69">
      <w:rPr>
        <w:rFonts w:ascii="Verdana" w:hAnsi="Verdana"/>
        <w:color w:val="A6A6A6"/>
        <w:sz w:val="14"/>
        <w:szCs w:val="14"/>
        <w:lang w:val="nl-BE"/>
      </w:rPr>
      <w:t>Versie:</w:t>
    </w:r>
    <w:r w:rsidR="00540301">
      <w:rPr>
        <w:rFonts w:ascii="Verdana" w:hAnsi="Verdana"/>
        <w:color w:val="729BC8"/>
        <w:sz w:val="14"/>
        <w:szCs w:val="14"/>
      </w:rPr>
      <w:t xml:space="preserve"> maart 2022 </w:t>
    </w:r>
    <w:r w:rsidR="00404BAD" w:rsidRPr="00AB38CA">
      <w:rPr>
        <w:rFonts w:ascii="Verdana" w:hAnsi="Verdana"/>
        <w:color w:val="729BC8"/>
        <w:sz w:val="14"/>
        <w:szCs w:val="14"/>
      </w:rPr>
      <w:t xml:space="preserve">  </w:t>
    </w:r>
    <w:r w:rsidR="00404BAD" w:rsidRPr="00AB38CA">
      <w:rPr>
        <w:rFonts w:ascii="Verdana" w:hAnsi="Verdana"/>
        <w:color w:val="729BC8"/>
        <w:sz w:val="14"/>
        <w:szCs w:val="14"/>
      </w:rPr>
      <w:tab/>
    </w:r>
    <w:r w:rsidR="00404BAD" w:rsidRPr="00AB38CA">
      <w:rPr>
        <w:rFonts w:ascii="Verdana" w:hAnsi="Verdana"/>
        <w:color w:val="729BC8"/>
        <w:sz w:val="14"/>
        <w:szCs w:val="14"/>
      </w:rPr>
      <w:fldChar w:fldCharType="begin"/>
    </w:r>
    <w:r w:rsidR="00404BAD" w:rsidRPr="00AB38CA">
      <w:rPr>
        <w:rFonts w:ascii="Verdana" w:hAnsi="Verdana"/>
        <w:color w:val="729BC8"/>
        <w:sz w:val="14"/>
        <w:szCs w:val="14"/>
      </w:rPr>
      <w:instrText>PAGE  \* Arabic  \* MERGEFORMAT</w:instrText>
    </w:r>
    <w:r w:rsidR="00404BAD" w:rsidRPr="00AB38CA">
      <w:rPr>
        <w:rFonts w:ascii="Verdana" w:hAnsi="Verdana"/>
        <w:color w:val="729BC8"/>
        <w:sz w:val="14"/>
        <w:szCs w:val="14"/>
      </w:rPr>
      <w:fldChar w:fldCharType="separate"/>
    </w:r>
    <w:r w:rsidR="00481D04" w:rsidRPr="00481D04">
      <w:rPr>
        <w:rFonts w:ascii="Verdana" w:hAnsi="Verdana"/>
        <w:noProof/>
        <w:color w:val="729BC8"/>
        <w:sz w:val="14"/>
        <w:szCs w:val="14"/>
        <w:lang w:val="fr-FR"/>
      </w:rPr>
      <w:t>1</w:t>
    </w:r>
    <w:r w:rsidR="00404BAD" w:rsidRPr="00AB38CA">
      <w:rPr>
        <w:rFonts w:ascii="Verdana" w:hAnsi="Verdana"/>
        <w:color w:val="729BC8"/>
        <w:sz w:val="14"/>
        <w:szCs w:val="14"/>
      </w:rPr>
      <w:fldChar w:fldCharType="end"/>
    </w:r>
    <w:r w:rsidR="00404BAD" w:rsidRPr="00AB38CA">
      <w:rPr>
        <w:rFonts w:ascii="Verdana" w:hAnsi="Verdana"/>
        <w:sz w:val="14"/>
        <w:szCs w:val="14"/>
        <w:lang w:val="fr-FR"/>
      </w:rPr>
      <w:t xml:space="preserve"> </w:t>
    </w:r>
    <w:r w:rsidR="00404BAD" w:rsidRPr="00AB38CA">
      <w:rPr>
        <w:rFonts w:ascii="Verdana" w:hAnsi="Verdana" w:cs="Verdana"/>
        <w:color w:val="A6A6A6"/>
        <w:sz w:val="14"/>
        <w:szCs w:val="14"/>
      </w:rPr>
      <w:t>|</w:t>
    </w:r>
    <w:r w:rsidR="00404BAD" w:rsidRPr="00AB38CA">
      <w:rPr>
        <w:rFonts w:ascii="Verdana" w:hAnsi="Verdana"/>
        <w:color w:val="A6A6A6"/>
        <w:sz w:val="14"/>
        <w:szCs w:val="14"/>
        <w:lang w:val="fr-FR"/>
      </w:rPr>
      <w:t xml:space="preserve"> </w:t>
    </w:r>
    <w:fldSimple w:instr="NUMPAGES  \* Arabic  \* MERGEFORMAT">
      <w:r w:rsidR="00481D04" w:rsidRPr="00481D04">
        <w:rPr>
          <w:rFonts w:ascii="Verdana" w:hAnsi="Verdana"/>
          <w:noProof/>
          <w:color w:val="A6A6A6"/>
          <w:sz w:val="14"/>
          <w:szCs w:val="14"/>
          <w:lang w:val="fr-FR"/>
        </w:rPr>
        <w:t>2</w:t>
      </w:r>
    </w:fldSimple>
    <w:r w:rsidR="00404BAD" w:rsidRPr="00AB38CA">
      <w:rPr>
        <w:rFonts w:ascii="Verdana" w:hAnsi="Verdana"/>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9B34D" w14:textId="77777777" w:rsidR="00AE5A8C" w:rsidRDefault="00AE5A8C" w:rsidP="005F24D8">
      <w:pPr>
        <w:spacing w:after="0" w:line="240" w:lineRule="auto"/>
      </w:pPr>
      <w:r>
        <w:separator/>
      </w:r>
    </w:p>
  </w:footnote>
  <w:footnote w:type="continuationSeparator" w:id="0">
    <w:p w14:paraId="129EFB9E" w14:textId="77777777" w:rsidR="00AE5A8C" w:rsidRDefault="00AE5A8C" w:rsidP="005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Look w:val="00A0" w:firstRow="1" w:lastRow="0" w:firstColumn="1" w:lastColumn="0" w:noHBand="0" w:noVBand="0"/>
    </w:tblPr>
    <w:tblGrid>
      <w:gridCol w:w="4928"/>
      <w:gridCol w:w="5420"/>
    </w:tblGrid>
    <w:tr w:rsidR="00404BAD" w:rsidRPr="00891006" w14:paraId="41E2B2CF" w14:textId="77777777" w:rsidTr="005F3412">
      <w:trPr>
        <w:trHeight w:val="1423"/>
      </w:trPr>
      <w:tc>
        <w:tcPr>
          <w:tcW w:w="4928" w:type="dxa"/>
        </w:tcPr>
        <w:p w14:paraId="4BF859A0" w14:textId="77777777" w:rsidR="00404BAD" w:rsidRPr="00481D04" w:rsidRDefault="003071D6" w:rsidP="001E2D2F">
          <w:pPr>
            <w:pStyle w:val="Header"/>
            <w:rPr>
              <w:lang w:val="nl-BE"/>
            </w:rPr>
          </w:pPr>
          <w:r w:rsidRPr="00481D04">
            <w:rPr>
              <w:noProof/>
              <w:lang w:val="en-GB" w:eastAsia="en-GB"/>
            </w:rPr>
            <w:drawing>
              <wp:inline distT="0" distB="0" distL="0" distR="0" wp14:anchorId="728A15D5" wp14:editId="36747F05">
                <wp:extent cx="1821180" cy="853440"/>
                <wp:effectExtent l="0" t="0" r="7620" b="3810"/>
                <wp:docPr id="1" name="Image 1" descr="afmps Logo v1 Nl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v1 Nl 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853440"/>
                        </a:xfrm>
                        <a:prstGeom prst="rect">
                          <a:avLst/>
                        </a:prstGeom>
                        <a:noFill/>
                        <a:ln>
                          <a:noFill/>
                        </a:ln>
                      </pic:spPr>
                    </pic:pic>
                  </a:graphicData>
                </a:graphic>
              </wp:inline>
            </w:drawing>
          </w:r>
        </w:p>
        <w:p w14:paraId="11932645" w14:textId="77777777" w:rsidR="00735FBD" w:rsidRPr="00481D04" w:rsidRDefault="00735FBD" w:rsidP="001E2D2F">
          <w:pPr>
            <w:pStyle w:val="Header"/>
            <w:rPr>
              <w:sz w:val="14"/>
              <w:szCs w:val="14"/>
              <w:lang w:val="nl-BE"/>
            </w:rPr>
          </w:pPr>
        </w:p>
        <w:p w14:paraId="552FE20F" w14:textId="6CCD71DD" w:rsidR="00BF7D11" w:rsidRPr="00481D04" w:rsidRDefault="00CF4FAA" w:rsidP="00735FBD">
          <w:pPr>
            <w:pStyle w:val="Header"/>
            <w:rPr>
              <w:lang w:val="nl-BE"/>
            </w:rPr>
          </w:pPr>
          <w:r>
            <w:rPr>
              <w:rFonts w:ascii="Verdana" w:hAnsi="Verdana"/>
              <w:sz w:val="14"/>
              <w:szCs w:val="18"/>
              <w:lang w:val="nl-BE"/>
            </w:rPr>
            <w:t>Afdeling Vergunningen</w:t>
          </w:r>
        </w:p>
      </w:tc>
      <w:tc>
        <w:tcPr>
          <w:tcW w:w="5420" w:type="dxa"/>
          <w:vMerge w:val="restart"/>
        </w:tcPr>
        <w:p w14:paraId="29002DBF" w14:textId="77777777" w:rsidR="00404BAD" w:rsidRPr="00BF7D11" w:rsidRDefault="00BF7D11" w:rsidP="001E2D2F">
          <w:pPr>
            <w:pStyle w:val="Header"/>
            <w:ind w:left="175" w:right="-250"/>
            <w:rPr>
              <w:rFonts w:ascii="Verdana" w:hAnsi="Verdana"/>
              <w:sz w:val="14"/>
              <w:szCs w:val="14"/>
              <w:lang w:val="nl-BE"/>
            </w:rPr>
          </w:pPr>
          <w:r w:rsidRPr="00BF7D11">
            <w:rPr>
              <w:rFonts w:ascii="Verdana" w:hAnsi="Verdana"/>
              <w:sz w:val="14"/>
              <w:szCs w:val="14"/>
              <w:lang w:val="nl-BE"/>
            </w:rPr>
            <w:t>F</w:t>
          </w:r>
          <w:r w:rsidR="00404BAD" w:rsidRPr="00BF7D11">
            <w:rPr>
              <w:rFonts w:ascii="Verdana" w:hAnsi="Verdana"/>
              <w:sz w:val="14"/>
              <w:szCs w:val="14"/>
              <w:lang w:val="nl-BE"/>
            </w:rPr>
            <w:t xml:space="preserve">ederaal </w:t>
          </w:r>
          <w:r w:rsidRPr="00BF7D11">
            <w:rPr>
              <w:rFonts w:ascii="Verdana" w:hAnsi="Verdana"/>
              <w:sz w:val="14"/>
              <w:szCs w:val="14"/>
              <w:lang w:val="nl-BE"/>
            </w:rPr>
            <w:t>A</w:t>
          </w:r>
          <w:r w:rsidR="00404BAD" w:rsidRPr="00BF7D11">
            <w:rPr>
              <w:rFonts w:ascii="Verdana" w:hAnsi="Verdana"/>
              <w:sz w:val="14"/>
              <w:szCs w:val="14"/>
              <w:lang w:val="nl-BE"/>
            </w:rPr>
            <w:t xml:space="preserve">gentschap voor </w:t>
          </w:r>
          <w:r w:rsidRPr="00BF7D11">
            <w:rPr>
              <w:rFonts w:ascii="Verdana" w:hAnsi="Verdana"/>
              <w:sz w:val="14"/>
              <w:szCs w:val="14"/>
              <w:lang w:val="nl-BE"/>
            </w:rPr>
            <w:t>G</w:t>
          </w:r>
          <w:r w:rsidR="00404BAD" w:rsidRPr="00BF7D11">
            <w:rPr>
              <w:rFonts w:ascii="Verdana" w:hAnsi="Verdana"/>
              <w:sz w:val="14"/>
              <w:szCs w:val="14"/>
              <w:lang w:val="nl-BE"/>
            </w:rPr>
            <w:t xml:space="preserve">eneesmiddelen en </w:t>
          </w:r>
          <w:r w:rsidRPr="00BF7D11">
            <w:rPr>
              <w:rFonts w:ascii="Verdana" w:hAnsi="Verdana"/>
              <w:sz w:val="14"/>
              <w:szCs w:val="14"/>
              <w:lang w:val="nl-BE"/>
            </w:rPr>
            <w:t>G</w:t>
          </w:r>
          <w:r w:rsidR="00404BAD" w:rsidRPr="00BF7D11">
            <w:rPr>
              <w:rFonts w:ascii="Verdana" w:hAnsi="Verdana"/>
              <w:sz w:val="14"/>
              <w:szCs w:val="14"/>
              <w:lang w:val="nl-BE"/>
            </w:rPr>
            <w:t>ezondheidsproducten</w:t>
          </w:r>
        </w:p>
        <w:p w14:paraId="06E7B921" w14:textId="77777777" w:rsidR="00BF04EF" w:rsidRPr="00BF04EF" w:rsidRDefault="00BF04EF" w:rsidP="00BF04EF">
          <w:pPr>
            <w:pStyle w:val="Header"/>
            <w:ind w:left="175"/>
            <w:rPr>
              <w:rFonts w:ascii="Verdana" w:hAnsi="Verdana"/>
              <w:sz w:val="14"/>
              <w:szCs w:val="14"/>
              <w:lang w:val="nl-NL"/>
            </w:rPr>
          </w:pPr>
          <w:r w:rsidRPr="00BF04EF">
            <w:rPr>
              <w:rFonts w:ascii="Verdana" w:hAnsi="Verdana"/>
              <w:sz w:val="14"/>
              <w:szCs w:val="14"/>
              <w:lang w:val="nl-NL"/>
            </w:rPr>
            <w:t>Galileelaan 5/03</w:t>
          </w:r>
        </w:p>
        <w:p w14:paraId="02B5D812" w14:textId="77777777" w:rsidR="00BF04EF" w:rsidRDefault="00BF04EF" w:rsidP="00BF04EF">
          <w:pPr>
            <w:pStyle w:val="Header"/>
            <w:ind w:left="175"/>
            <w:rPr>
              <w:rFonts w:ascii="Verdana" w:hAnsi="Verdana"/>
              <w:sz w:val="14"/>
              <w:szCs w:val="14"/>
              <w:lang w:val="nl-NL"/>
            </w:rPr>
          </w:pPr>
          <w:r w:rsidRPr="00BF04EF">
            <w:rPr>
              <w:rFonts w:ascii="Verdana" w:hAnsi="Verdana"/>
              <w:sz w:val="14"/>
              <w:szCs w:val="14"/>
              <w:lang w:val="nl-NL"/>
            </w:rPr>
            <w:t xml:space="preserve">1210 BRUSSEL </w:t>
          </w:r>
        </w:p>
        <w:p w14:paraId="152EDD0B" w14:textId="77777777" w:rsidR="00404BAD" w:rsidRPr="00BF04EF" w:rsidRDefault="005C23D9" w:rsidP="00BF04EF">
          <w:pPr>
            <w:pStyle w:val="Header"/>
            <w:ind w:left="175"/>
            <w:rPr>
              <w:lang w:val="nl-NL"/>
            </w:rPr>
          </w:pPr>
          <w:hyperlink r:id="rId2" w:history="1">
            <w:r w:rsidR="00404BAD" w:rsidRPr="00BF04EF">
              <w:rPr>
                <w:rStyle w:val="Hyperlink"/>
                <w:rFonts w:ascii="Verdana" w:hAnsi="Verdana"/>
                <w:color w:val="auto"/>
                <w:sz w:val="14"/>
                <w:szCs w:val="14"/>
                <w:u w:val="none"/>
                <w:lang w:val="nl-NL"/>
              </w:rPr>
              <w:t>www.fagg.be</w:t>
            </w:r>
          </w:hyperlink>
        </w:p>
      </w:tc>
    </w:tr>
    <w:tr w:rsidR="00404BAD" w:rsidRPr="00891006" w14:paraId="51B13899" w14:textId="77777777" w:rsidTr="005F3412">
      <w:trPr>
        <w:trHeight w:val="281"/>
      </w:trPr>
      <w:tc>
        <w:tcPr>
          <w:tcW w:w="4928" w:type="dxa"/>
          <w:tcMar>
            <w:left w:w="567" w:type="dxa"/>
          </w:tcMar>
        </w:tcPr>
        <w:p w14:paraId="30F28871" w14:textId="77777777" w:rsidR="00404BAD" w:rsidRPr="00BF04EF" w:rsidRDefault="00404BAD" w:rsidP="001E2D2F">
          <w:pPr>
            <w:pStyle w:val="Header"/>
            <w:rPr>
              <w:rFonts w:ascii="Verdana" w:hAnsi="Verdana"/>
              <w:color w:val="729BC8"/>
              <w:sz w:val="14"/>
              <w:szCs w:val="14"/>
              <w:lang w:val="nl-NL"/>
            </w:rPr>
          </w:pPr>
        </w:p>
      </w:tc>
      <w:tc>
        <w:tcPr>
          <w:tcW w:w="5420" w:type="dxa"/>
          <w:vMerge/>
          <w:tcMar>
            <w:top w:w="0" w:type="dxa"/>
          </w:tcMar>
        </w:tcPr>
        <w:p w14:paraId="63691756" w14:textId="77777777" w:rsidR="00404BAD" w:rsidRPr="00BF04EF" w:rsidRDefault="00404BAD" w:rsidP="001E2D2F">
          <w:pPr>
            <w:pStyle w:val="Header"/>
            <w:ind w:left="-108"/>
            <w:rPr>
              <w:lang w:val="nl-NL"/>
            </w:rPr>
          </w:pPr>
        </w:p>
      </w:tc>
    </w:tr>
  </w:tbl>
  <w:p w14:paraId="16D5372D" w14:textId="77777777" w:rsidR="00404BAD" w:rsidRPr="00BF04EF" w:rsidRDefault="00404BAD">
    <w:pPr>
      <w:pStyle w:val="Header"/>
      <w:rPr>
        <w:rFonts w:ascii="Verdana" w:hAnsi="Verdana"/>
        <w:sz w:val="2"/>
        <w:szCs w:val="2"/>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A6E3A"/>
    <w:multiLevelType w:val="hybridMultilevel"/>
    <w:tmpl w:val="CC5201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C113E5"/>
    <w:multiLevelType w:val="hybridMultilevel"/>
    <w:tmpl w:val="EB20DD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F776C3E"/>
    <w:multiLevelType w:val="hybridMultilevel"/>
    <w:tmpl w:val="BD18B2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AB95B35"/>
    <w:multiLevelType w:val="hybridMultilevel"/>
    <w:tmpl w:val="7A26A5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A63311C"/>
    <w:multiLevelType w:val="hybridMultilevel"/>
    <w:tmpl w:val="8EA0026A"/>
    <w:lvl w:ilvl="0" w:tplc="692889E4">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159AB"/>
    <w:rsid w:val="00030286"/>
    <w:rsid w:val="000463BF"/>
    <w:rsid w:val="00063B8C"/>
    <w:rsid w:val="000803C3"/>
    <w:rsid w:val="00087174"/>
    <w:rsid w:val="000B62D5"/>
    <w:rsid w:val="000B73F7"/>
    <w:rsid w:val="000D1EF7"/>
    <w:rsid w:val="000D2BCA"/>
    <w:rsid w:val="000E581D"/>
    <w:rsid w:val="001211F5"/>
    <w:rsid w:val="00125A7D"/>
    <w:rsid w:val="00125C6F"/>
    <w:rsid w:val="00133C2D"/>
    <w:rsid w:val="00143882"/>
    <w:rsid w:val="00154523"/>
    <w:rsid w:val="001608B9"/>
    <w:rsid w:val="001859E3"/>
    <w:rsid w:val="001E2D2F"/>
    <w:rsid w:val="001E4E91"/>
    <w:rsid w:val="00204D2E"/>
    <w:rsid w:val="002525A8"/>
    <w:rsid w:val="00256BC8"/>
    <w:rsid w:val="0026288A"/>
    <w:rsid w:val="002858F4"/>
    <w:rsid w:val="0029165C"/>
    <w:rsid w:val="002B410B"/>
    <w:rsid w:val="002C7E47"/>
    <w:rsid w:val="003071D6"/>
    <w:rsid w:val="0033122F"/>
    <w:rsid w:val="0033645D"/>
    <w:rsid w:val="003946ED"/>
    <w:rsid w:val="00403EAB"/>
    <w:rsid w:val="00404BAD"/>
    <w:rsid w:val="00406A93"/>
    <w:rsid w:val="00434234"/>
    <w:rsid w:val="00436FA8"/>
    <w:rsid w:val="0045577B"/>
    <w:rsid w:val="004750BE"/>
    <w:rsid w:val="00481D04"/>
    <w:rsid w:val="00486AEC"/>
    <w:rsid w:val="0049499F"/>
    <w:rsid w:val="00494A6E"/>
    <w:rsid w:val="004C3910"/>
    <w:rsid w:val="004C5F22"/>
    <w:rsid w:val="004F30F6"/>
    <w:rsid w:val="00522209"/>
    <w:rsid w:val="00540301"/>
    <w:rsid w:val="005B1C69"/>
    <w:rsid w:val="005C23D9"/>
    <w:rsid w:val="005C2EA0"/>
    <w:rsid w:val="005C4192"/>
    <w:rsid w:val="005C7E6E"/>
    <w:rsid w:val="005D46A3"/>
    <w:rsid w:val="005E5314"/>
    <w:rsid w:val="005F06D2"/>
    <w:rsid w:val="005F24D8"/>
    <w:rsid w:val="005F3412"/>
    <w:rsid w:val="00643A1A"/>
    <w:rsid w:val="00652B49"/>
    <w:rsid w:val="00656CDC"/>
    <w:rsid w:val="006639C2"/>
    <w:rsid w:val="0066493B"/>
    <w:rsid w:val="00673F89"/>
    <w:rsid w:val="00680C6A"/>
    <w:rsid w:val="006C4ABB"/>
    <w:rsid w:val="006F4082"/>
    <w:rsid w:val="00735FBD"/>
    <w:rsid w:val="0073630D"/>
    <w:rsid w:val="007C2222"/>
    <w:rsid w:val="008315A9"/>
    <w:rsid w:val="00891006"/>
    <w:rsid w:val="008A0E4D"/>
    <w:rsid w:val="008A1477"/>
    <w:rsid w:val="008A6399"/>
    <w:rsid w:val="008F29C7"/>
    <w:rsid w:val="00911A49"/>
    <w:rsid w:val="009309AF"/>
    <w:rsid w:val="009712D2"/>
    <w:rsid w:val="009C2A6C"/>
    <w:rsid w:val="009E129C"/>
    <w:rsid w:val="00A0163E"/>
    <w:rsid w:val="00A12AAA"/>
    <w:rsid w:val="00AB38CA"/>
    <w:rsid w:val="00AC11C6"/>
    <w:rsid w:val="00AC4318"/>
    <w:rsid w:val="00AE5A8C"/>
    <w:rsid w:val="00B1312D"/>
    <w:rsid w:val="00B300CD"/>
    <w:rsid w:val="00B32EA7"/>
    <w:rsid w:val="00B45872"/>
    <w:rsid w:val="00BD19E8"/>
    <w:rsid w:val="00BF04EF"/>
    <w:rsid w:val="00BF7D11"/>
    <w:rsid w:val="00C21839"/>
    <w:rsid w:val="00CB01B1"/>
    <w:rsid w:val="00CB1951"/>
    <w:rsid w:val="00CE6DB4"/>
    <w:rsid w:val="00CF4FAA"/>
    <w:rsid w:val="00D1630F"/>
    <w:rsid w:val="00D71B0C"/>
    <w:rsid w:val="00D71B5C"/>
    <w:rsid w:val="00D96F00"/>
    <w:rsid w:val="00E02C5F"/>
    <w:rsid w:val="00E2762E"/>
    <w:rsid w:val="00E91755"/>
    <w:rsid w:val="00EF1EE8"/>
    <w:rsid w:val="00F02F67"/>
    <w:rsid w:val="00F07C0F"/>
    <w:rsid w:val="00F17078"/>
    <w:rsid w:val="00F6795E"/>
    <w:rsid w:val="00F9315B"/>
    <w:rsid w:val="00FA1EA2"/>
    <w:rsid w:val="00FC0E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60B6209"/>
  <w15:docId w15:val="{3E670674-C898-48BF-90D9-BD291810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4D8"/>
    <w:pPr>
      <w:spacing w:after="200" w:line="300" w:lineRule="auto"/>
      <w:jc w:val="both"/>
    </w:pPr>
    <w:rPr>
      <w:rFonts w:ascii="Verdana" w:eastAsia="Times New Roman" w:hAnsi="Verdana"/>
      <w:color w:val="575757"/>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basedOn w:val="DefaultParagraphFont"/>
    <w:link w:val="Header"/>
    <w:uiPriority w:val="99"/>
    <w:locked/>
    <w:rsid w:val="005F24D8"/>
    <w:rPr>
      <w:rFonts w:cs="Times New Roman"/>
    </w:rPr>
  </w:style>
  <w:style w:type="paragraph" w:styleId="Footer">
    <w:name w:val="footer"/>
    <w:basedOn w:val="Normal"/>
    <w:link w:val="Footer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FooterChar">
    <w:name w:val="Footer Char"/>
    <w:basedOn w:val="DefaultParagraphFont"/>
    <w:link w:val="Footer"/>
    <w:uiPriority w:val="99"/>
    <w:locked/>
    <w:rsid w:val="005F24D8"/>
    <w:rPr>
      <w:rFonts w:cs="Times New Roman"/>
    </w:rPr>
  </w:style>
  <w:style w:type="table" w:styleId="TableGrid">
    <w:name w:val="Table Grid"/>
    <w:basedOn w:val="TableNormal"/>
    <w:uiPriority w:val="99"/>
    <w:rsid w:val="005F24D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F24D8"/>
    <w:pPr>
      <w:spacing w:after="0" w:line="240" w:lineRule="auto"/>
      <w:jc w:val="left"/>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locked/>
    <w:rsid w:val="005F24D8"/>
    <w:rPr>
      <w:rFonts w:ascii="Tahoma" w:hAnsi="Tahoma" w:cs="Tahoma"/>
      <w:sz w:val="16"/>
      <w:szCs w:val="16"/>
    </w:rPr>
  </w:style>
  <w:style w:type="paragraph" w:styleId="Title">
    <w:name w:val="Title"/>
    <w:basedOn w:val="Normal"/>
    <w:next w:val="Normal"/>
    <w:link w:val="TitleChar"/>
    <w:uiPriority w:val="99"/>
    <w:qFormat/>
    <w:rsid w:val="005F24D8"/>
    <w:pPr>
      <w:spacing w:after="300" w:line="240" w:lineRule="auto"/>
      <w:contextualSpacing/>
      <w:jc w:val="left"/>
    </w:pPr>
    <w:rPr>
      <w:rFonts w:eastAsia="Calibri"/>
      <w:b/>
      <w:color w:val="729BC8"/>
      <w:spacing w:val="5"/>
      <w:kern w:val="28"/>
      <w:sz w:val="28"/>
      <w:szCs w:val="52"/>
    </w:rPr>
  </w:style>
  <w:style w:type="character" w:customStyle="1" w:styleId="TitleChar">
    <w:name w:val="Title Char"/>
    <w:basedOn w:val="DefaultParagraphFont"/>
    <w:link w:val="Title"/>
    <w:uiPriority w:val="99"/>
    <w:locked/>
    <w:rsid w:val="005F24D8"/>
    <w:rPr>
      <w:rFonts w:ascii="Verdana" w:hAnsi="Verdana" w:cs="Times New Roman"/>
      <w:b/>
      <w:color w:val="729BC8"/>
      <w:spacing w:val="5"/>
      <w:kern w:val="28"/>
      <w:sz w:val="52"/>
      <w:szCs w:val="52"/>
    </w:rPr>
  </w:style>
  <w:style w:type="character" w:styleId="Hyperlink">
    <w:name w:val="Hyperlink"/>
    <w:basedOn w:val="DefaultParagraphFont"/>
    <w:uiPriority w:val="99"/>
    <w:rsid w:val="00F17078"/>
    <w:rPr>
      <w:rFonts w:cs="Times New Roman"/>
      <w:color w:val="0000FF"/>
      <w:u w:val="single"/>
    </w:rPr>
  </w:style>
  <w:style w:type="character" w:styleId="Strong">
    <w:name w:val="Strong"/>
    <w:qFormat/>
    <w:locked/>
    <w:rsid w:val="00CF4FAA"/>
    <w:rPr>
      <w:b/>
      <w:bCs/>
    </w:rPr>
  </w:style>
  <w:style w:type="paragraph" w:styleId="EndnoteText">
    <w:name w:val="endnote text"/>
    <w:basedOn w:val="Normal"/>
    <w:link w:val="EndnoteTextChar"/>
    <w:rsid w:val="00CF4FAA"/>
    <w:pPr>
      <w:spacing w:after="0" w:line="240" w:lineRule="auto"/>
      <w:jc w:val="left"/>
    </w:pPr>
    <w:rPr>
      <w:rFonts w:ascii="Times New Roman" w:hAnsi="Times New Roman"/>
      <w:color w:val="auto"/>
      <w:sz w:val="20"/>
      <w:szCs w:val="20"/>
      <w:lang w:val="en-US"/>
    </w:rPr>
  </w:style>
  <w:style w:type="character" w:customStyle="1" w:styleId="EndnoteTextChar">
    <w:name w:val="Endnote Text Char"/>
    <w:basedOn w:val="DefaultParagraphFont"/>
    <w:link w:val="EndnoteText"/>
    <w:rsid w:val="00CF4FAA"/>
    <w:rPr>
      <w:rFonts w:ascii="Times New Roman" w:eastAsia="Times New Roman" w:hAnsi="Times New Roman"/>
      <w:sz w:val="20"/>
      <w:szCs w:val="20"/>
      <w:lang w:val="en-US" w:eastAsia="en-US"/>
    </w:rPr>
  </w:style>
  <w:style w:type="character" w:styleId="EndnoteReference">
    <w:name w:val="endnote reference"/>
    <w:rsid w:val="00CF4FAA"/>
    <w:rPr>
      <w:vertAlign w:val="superscript"/>
    </w:rPr>
  </w:style>
  <w:style w:type="paragraph" w:customStyle="1" w:styleId="Default">
    <w:name w:val="Default"/>
    <w:rsid w:val="00CF4FAA"/>
    <w:pPr>
      <w:autoSpaceDE w:val="0"/>
      <w:autoSpaceDN w:val="0"/>
      <w:adjustRightInd w:val="0"/>
    </w:pPr>
    <w:rPr>
      <w:rFonts w:ascii="Arial" w:eastAsia="Times New Roman" w:hAnsi="Arial" w:cs="Arial"/>
      <w:color w:val="000000"/>
      <w:sz w:val="24"/>
      <w:szCs w:val="24"/>
      <w:lang w:val="nl-BE" w:eastAsia="nl-BE"/>
    </w:rPr>
  </w:style>
  <w:style w:type="paragraph" w:styleId="ListParagraph">
    <w:name w:val="List Paragraph"/>
    <w:basedOn w:val="Normal"/>
    <w:uiPriority w:val="34"/>
    <w:qFormat/>
    <w:rsid w:val="0029165C"/>
    <w:pPr>
      <w:ind w:left="720"/>
      <w:contextualSpacing/>
    </w:pPr>
  </w:style>
  <w:style w:type="character" w:styleId="UnresolvedMention">
    <w:name w:val="Unresolved Mention"/>
    <w:basedOn w:val="DefaultParagraphFont"/>
    <w:uiPriority w:val="99"/>
    <w:semiHidden/>
    <w:unhideWhenUsed/>
    <w:rsid w:val="000B62D5"/>
    <w:rPr>
      <w:color w:val="605E5C"/>
      <w:shd w:val="clear" w:color="auto" w:fill="E1DFDD"/>
    </w:rPr>
  </w:style>
  <w:style w:type="character" w:styleId="CommentReference">
    <w:name w:val="annotation reference"/>
    <w:basedOn w:val="DefaultParagraphFont"/>
    <w:uiPriority w:val="99"/>
    <w:semiHidden/>
    <w:unhideWhenUsed/>
    <w:rsid w:val="005D46A3"/>
    <w:rPr>
      <w:sz w:val="16"/>
      <w:szCs w:val="16"/>
    </w:rPr>
  </w:style>
  <w:style w:type="paragraph" w:styleId="CommentText">
    <w:name w:val="annotation text"/>
    <w:basedOn w:val="Normal"/>
    <w:link w:val="CommentTextChar"/>
    <w:uiPriority w:val="99"/>
    <w:semiHidden/>
    <w:unhideWhenUsed/>
    <w:rsid w:val="005D46A3"/>
    <w:pPr>
      <w:spacing w:line="240" w:lineRule="auto"/>
    </w:pPr>
    <w:rPr>
      <w:sz w:val="20"/>
      <w:szCs w:val="20"/>
    </w:rPr>
  </w:style>
  <w:style w:type="character" w:customStyle="1" w:styleId="CommentTextChar">
    <w:name w:val="Comment Text Char"/>
    <w:basedOn w:val="DefaultParagraphFont"/>
    <w:link w:val="CommentText"/>
    <w:uiPriority w:val="99"/>
    <w:semiHidden/>
    <w:rsid w:val="005D46A3"/>
    <w:rPr>
      <w:rFonts w:ascii="Verdana" w:eastAsia="Times New Roman" w:hAnsi="Verdana"/>
      <w:color w:val="575757"/>
      <w:sz w:val="20"/>
      <w:szCs w:val="20"/>
      <w:lang w:eastAsia="en-US"/>
    </w:rPr>
  </w:style>
  <w:style w:type="paragraph" w:styleId="CommentSubject">
    <w:name w:val="annotation subject"/>
    <w:basedOn w:val="CommentText"/>
    <w:next w:val="CommentText"/>
    <w:link w:val="CommentSubjectChar"/>
    <w:uiPriority w:val="99"/>
    <w:semiHidden/>
    <w:unhideWhenUsed/>
    <w:rsid w:val="005D46A3"/>
    <w:rPr>
      <w:b/>
      <w:bCs/>
    </w:rPr>
  </w:style>
  <w:style w:type="character" w:customStyle="1" w:styleId="CommentSubjectChar">
    <w:name w:val="Comment Subject Char"/>
    <w:basedOn w:val="CommentTextChar"/>
    <w:link w:val="CommentSubject"/>
    <w:uiPriority w:val="99"/>
    <w:semiHidden/>
    <w:rsid w:val="005D46A3"/>
    <w:rPr>
      <w:rFonts w:ascii="Verdana" w:eastAsia="Times New Roman" w:hAnsi="Verdana"/>
      <w:b/>
      <w:bCs/>
      <w:color w:val="575757"/>
      <w:sz w:val="20"/>
      <w:szCs w:val="20"/>
      <w:lang w:eastAsia="en-US"/>
    </w:rPr>
  </w:style>
  <w:style w:type="paragraph" w:styleId="Revision">
    <w:name w:val="Revision"/>
    <w:hidden/>
    <w:uiPriority w:val="99"/>
    <w:semiHidden/>
    <w:rsid w:val="005D46A3"/>
    <w:rPr>
      <w:rFonts w:ascii="Verdana" w:eastAsia="Times New Roman" w:hAnsi="Verdana"/>
      <w:color w:val="575757"/>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gg.be/nl/items-HOME/bijdra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6061</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Correspondent(e)</vt:lpstr>
      <vt:lpstr>Correspondent(e)</vt:lpstr>
    </vt:vector>
  </TitlesOfParts>
  <Company>FAGG-AFMPS</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Correspondent(e)</dc:title>
  <dc:subject/>
  <dc:creator>Drappier Céline</dc:creator>
  <cp:keywords/>
  <dc:description/>
  <cp:lastModifiedBy>Olivier Christiaens (FAGG - AFMPS)</cp:lastModifiedBy>
  <cp:revision>8</cp:revision>
  <cp:lastPrinted>2016-12-21T09:20:00Z</cp:lastPrinted>
  <dcterms:created xsi:type="dcterms:W3CDTF">2022-03-04T11:35:00Z</dcterms:created>
  <dcterms:modified xsi:type="dcterms:W3CDTF">2022-03-07T14:34:00Z</dcterms:modified>
</cp:coreProperties>
</file>