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 w:themeColor="accent1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  <w:t xml:space="preserve">Compte-rendu de la réunion du </w:t>
            </w:r>
            <w:r w:rsidR="00AB5525"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  <w:t xml:space="preserve">3 octobre </w:t>
            </w:r>
            <w:r w:rsidR="003739B9"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  <w:t>2013</w:t>
            </w:r>
          </w:p>
          <w:p w:rsidR="00D04B6B" w:rsidRPr="00F96826" w:rsidRDefault="006B20E0" w:rsidP="00AB5525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n de vergadering van </w:t>
            </w:r>
            <w:r w:rsidR="00AB5525">
              <w:rPr>
                <w:rFonts w:ascii="Arial" w:hAnsi="Arial" w:cs="Arial"/>
                <w:bCs/>
                <w:smallCaps/>
                <w:color w:val="4F81BD" w:themeColor="accent1"/>
              </w:rPr>
              <w:t>3</w:t>
            </w:r>
            <w:r w:rsidR="005378BA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 </w:t>
            </w:r>
            <w:r w:rsidR="00AB5525">
              <w:rPr>
                <w:rFonts w:ascii="Arial" w:hAnsi="Arial" w:cs="Arial"/>
                <w:bCs/>
                <w:smallCaps/>
                <w:color w:val="4F81BD" w:themeColor="accent1"/>
              </w:rPr>
              <w:t>oktober</w:t>
            </w:r>
            <w:r w:rsidR="00D04B6B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 201</w:t>
            </w:r>
            <w:r w:rsidR="003739B9">
              <w:rPr>
                <w:rFonts w:ascii="Arial" w:hAnsi="Arial" w:cs="Arial"/>
                <w:bCs/>
                <w:smallCaps/>
                <w:color w:val="4F81BD" w:themeColor="accent1"/>
              </w:rPr>
              <w:t>3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D04B6B" w:rsidTr="00B83174">
        <w:trPr>
          <w:cantSplit/>
        </w:trPr>
        <w:tc>
          <w:tcPr>
            <w:tcW w:w="8576" w:type="dxa"/>
          </w:tcPr>
          <w:tbl>
            <w:tblPr>
              <w:tblStyle w:val="LightShading-Accent11"/>
              <w:tblW w:w="9353" w:type="dxa"/>
              <w:tblLayout w:type="fixed"/>
              <w:tblLook w:val="04A0"/>
            </w:tblPr>
            <w:tblGrid>
              <w:gridCol w:w="2338"/>
              <w:gridCol w:w="2198"/>
              <w:gridCol w:w="140"/>
              <w:gridCol w:w="2128"/>
              <w:gridCol w:w="210"/>
              <w:gridCol w:w="2339"/>
            </w:tblGrid>
            <w:tr w:rsidR="008541B7" w:rsidTr="00B2238E">
              <w:trPr>
                <w:cnfStyle w:val="100000000000"/>
              </w:trPr>
              <w:tc>
                <w:tcPr>
                  <w:cnfStyle w:val="001000000000"/>
                  <w:tcW w:w="9353" w:type="dxa"/>
                  <w:gridSpan w:val="6"/>
                  <w:shd w:val="clear" w:color="auto" w:fill="C6D9F1" w:themeFill="text2" w:themeFillTint="33"/>
                </w:tcPr>
                <w:p w:rsidR="008541B7" w:rsidRPr="002B0095" w:rsidRDefault="008541B7" w:rsidP="002B0095">
                  <w:pPr>
                    <w:jc w:val="center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  <w:p w:rsidR="008541B7" w:rsidRPr="002B0095" w:rsidRDefault="008541B7" w:rsidP="002B0095">
                  <w:pPr>
                    <w:jc w:val="center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2B0095"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Liste de présence – Aanwezigheidslijst</w:t>
                  </w:r>
                </w:p>
                <w:p w:rsidR="008541B7" w:rsidRPr="002B0095" w:rsidRDefault="008541B7" w:rsidP="002B0095">
                  <w:pPr>
                    <w:jc w:val="center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  <w:hideMark/>
                </w:tcPr>
                <w:p w:rsidR="00F87B9A" w:rsidRDefault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  <w:p w:rsidR="008541B7" w:rsidRPr="000822E6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Membres Effectifs</w:t>
                  </w:r>
                </w:p>
                <w:p w:rsidR="008541B7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Effectieve leden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</w:tcPr>
                <w:p w:rsidR="00F87B9A" w:rsidRDefault="00F87B9A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P / A = Présent / Aanwezig</w:t>
                  </w: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  <w:hideMark/>
                </w:tcPr>
                <w:p w:rsidR="00F87B9A" w:rsidRDefault="00F87B9A">
                  <w:pPr>
                    <w:cnfStyle w:val="000000100000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  <w:t>Membres suppléants</w:t>
                  </w:r>
                </w:p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  <w:hideMark/>
                </w:tcPr>
                <w:p w:rsidR="00F87B9A" w:rsidRDefault="00F87B9A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</w:p>
                <w:p w:rsidR="00B2238E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P / A = Présent / </w:t>
                  </w: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Aanwezig</w:t>
                  </w:r>
                </w:p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Els Tuyls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</w:tcPr>
                <w:p w:rsidR="008541B7" w:rsidRPr="00410940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Marianne Van Malderen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hideMark/>
                </w:tcPr>
                <w:p w:rsidR="008541B7" w:rsidRPr="00050BCA" w:rsidRDefault="007C0D41" w:rsidP="008E03E8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E/V</w:t>
                  </w: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Verdana" w:hAnsi="Verdana" w:cs="Arial"/>
                      <w:b w:val="0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Awatif Jebari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  <w:hideMark/>
                </w:tcPr>
                <w:p w:rsidR="008541B7" w:rsidRPr="0082772C" w:rsidRDefault="00AB5525" w:rsidP="007C0D41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E/V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Emmanuelle Gay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Pr="008E03E8" w:rsidRDefault="00AB5525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P/A</w:t>
                  </w: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Verdana" w:hAnsi="Verdana" w:cs="Arial"/>
                      <w:b w:val="0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Maries Merken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E03E8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Rita Cornélis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Verdana" w:hAnsi="Verdana" w:cs="Arial"/>
                      <w:b w:val="0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Guibert Crèvecoeur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Jean-Claude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FA48AC" w:rsidRDefault="00FA48AC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en-US"/>
                    </w:rPr>
                  </w:pPr>
                  <w:r w:rsidRPr="00FA48AC">
                    <w:rPr>
                      <w:rFonts w:ascii="Arial" w:hAnsi="Arial" w:cs="Arial"/>
                      <w:b w:val="0"/>
                      <w:sz w:val="20"/>
                      <w:szCs w:val="20"/>
                      <w:lang w:val="en-US"/>
                    </w:rPr>
                    <w:t xml:space="preserve">Isabelle De Pau ad it. Tom </w:t>
                  </w:r>
                  <w:proofErr w:type="spellStart"/>
                  <w:r w:rsidRPr="00FA48AC">
                    <w:rPr>
                      <w:rFonts w:ascii="Arial" w:hAnsi="Arial" w:cs="Arial"/>
                      <w:b w:val="0"/>
                      <w:sz w:val="20"/>
                      <w:szCs w:val="20"/>
                      <w:lang w:val="en-US"/>
                    </w:rPr>
                    <w:t>Clarijs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FA48AC" w:rsidRDefault="007C0D41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en-US"/>
                    </w:rPr>
                    <w:t>P/A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Annie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Vanderlinck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050BCA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 xml:space="preserve">Guido Van Nooten    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3739B9" w:rsidP="008E03E8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Yves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Taeymans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Hein Heidbüchel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Rik Willems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tabs>
                      <w:tab w:val="right" w:pos="2412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Kristel De Vogelare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Daniel Mojet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Pr="008E03E8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Claude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André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Véronique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Johan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Pr="008E03E8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Florence Lefranc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Gaetane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Ludo Willems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Pr="008E03E8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Dominique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Annick Verbiest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Philippe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Jacques Destiné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J-L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Olivier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Marie-José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Tassignon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Wim Verlinden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Thierry Descamps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Dominique Wouters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Tinne Leysen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Christine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Jan Saevels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AB5525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P/A</w:t>
                  </w: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Anne-Sophie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Alex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Marc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Cumps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  <w:hideMark/>
                </w:tcPr>
                <w:p w:rsidR="008541B7" w:rsidRPr="008E03E8" w:rsidRDefault="008541B7" w:rsidP="00050BCA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Fien Aerts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Carole Absil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single" w:sz="4" w:space="0" w:color="1F497D" w:themeColor="text2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Bart Mersseman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single" w:sz="4" w:space="0" w:color="1F497D" w:themeColor="text2"/>
                  </w:tcBorders>
                  <w:hideMark/>
                </w:tcPr>
                <w:p w:rsidR="008541B7" w:rsidRPr="008E03E8" w:rsidRDefault="007C0D41" w:rsidP="00050BCA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P/A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Mari</w:t>
                  </w:r>
                  <w:r w:rsidR="00050BC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 Debaut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</w:tcPr>
                <w:p w:rsidR="008541B7" w:rsidRDefault="003739B9" w:rsidP="0082772C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RPr="008541B7" w:rsidTr="00B2238E"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Default="00F87B9A" w:rsidP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</w:pPr>
                </w:p>
                <w:p w:rsidR="008541B7" w:rsidRDefault="00F87B9A" w:rsidP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B2238E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Représentants</w:t>
                  </w:r>
                  <w:r w:rsidRPr="00F87B9A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B2238E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de</w:t>
                  </w:r>
                  <w:r w:rsidRPr="00F87B9A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B2238E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l’AFMPS</w:t>
                  </w:r>
                  <w:r w:rsidRPr="00F87B9A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- </w:t>
                  </w:r>
                  <w:r w:rsidR="008541B7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 xml:space="preserve">Vertegenwoordigers van het </w:t>
                  </w: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FAGG</w:t>
                  </w:r>
                </w:p>
                <w:p w:rsidR="00F87B9A" w:rsidRDefault="00F87B9A" w:rsidP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single" w:sz="4" w:space="0" w:color="1F497D" w:themeColor="text2"/>
                    <w:bottom w:val="nil"/>
                  </w:tcBorders>
                  <w:hideMark/>
                </w:tcPr>
                <w:p w:rsidR="008541B7" w:rsidRPr="0082772C" w:rsidRDefault="003739B9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Vanackere Sébastien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 w:themeColor="text2"/>
                    <w:bottom w:val="nil"/>
                  </w:tcBorders>
                  <w:hideMark/>
                </w:tcPr>
                <w:p w:rsidR="008541B7" w:rsidRPr="0082772C" w:rsidRDefault="00AB5525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Lambot Damien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 w:themeColor="text2"/>
                    <w:bottom w:val="nil"/>
                  </w:tcBorders>
                  <w:hideMark/>
                </w:tcPr>
                <w:p w:rsidR="008541B7" w:rsidRPr="0082772C" w:rsidRDefault="00AB5525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Dejehansart Aline</w:t>
                  </w:r>
                </w:p>
              </w:tc>
              <w:tc>
                <w:tcPr>
                  <w:tcW w:w="2339" w:type="dxa"/>
                  <w:tcBorders>
                    <w:top w:val="single" w:sz="4" w:space="0" w:color="1F497D" w:themeColor="text2"/>
                    <w:bottom w:val="nil"/>
                  </w:tcBorders>
                </w:tcPr>
                <w:p w:rsidR="008541B7" w:rsidRPr="0082772C" w:rsidRDefault="008541B7" w:rsidP="00F4200C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2772C" w:rsidRDefault="007C0D41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Julie Roothooft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2772C" w:rsidRDefault="00B04B85">
                  <w:pPr>
                    <w:cnfStyle w:val="0000000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Sibylle Watteeuw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2772C" w:rsidRDefault="00C00DA9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Badisco Liesbeth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2772C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C00DA9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C00DA9" w:rsidRDefault="00C00DA9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Schuyvinck Anne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C00DA9" w:rsidRDefault="00C00DA9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Jauniaux Alexandre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C00DA9" w:rsidRDefault="00C00DA9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bottom w:val="nil"/>
                  </w:tcBorders>
                </w:tcPr>
                <w:p w:rsidR="00C00DA9" w:rsidRPr="0082772C" w:rsidRDefault="00C00DA9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82772C" w:rsidRDefault="008541B7" w:rsidP="003739B9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1A2DCA" w:rsidRDefault="008541B7" w:rsidP="0082772C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single" w:sz="8" w:space="0" w:color="4F81BD" w:themeColor="accent1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D04B6B" w:rsidRPr="00291951" w:rsidRDefault="00D04B6B" w:rsidP="00AB3935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98122F" w:rsidRDefault="0098122F">
      <w: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D04B6B" w:rsidTr="00B83174">
        <w:tc>
          <w:tcPr>
            <w:tcW w:w="262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2956A3" w:rsidTr="00B83174">
        <w:tc>
          <w:tcPr>
            <w:tcW w:w="2628" w:type="dxa"/>
          </w:tcPr>
          <w:p w:rsidR="008F04E2" w:rsidRPr="0082772C" w:rsidRDefault="008F04E2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3174" w:rsidRPr="0082772C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02E" w:rsidRPr="0082772C" w:rsidRDefault="002D202E" w:rsidP="00B83174">
      <w:pPr>
        <w:rPr>
          <w:rFonts w:ascii="Arial" w:hAnsi="Arial" w:cs="Arial"/>
          <w:sz w:val="20"/>
          <w:szCs w:val="20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7C0D41">
        <w:rPr>
          <w:rFonts w:ascii="Arial" w:hAnsi="Arial" w:cs="Arial"/>
          <w:sz w:val="20"/>
          <w:szCs w:val="20"/>
          <w:lang w:val="fr-BE"/>
        </w:rPr>
        <w:t>15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F7703A">
        <w:rPr>
          <w:rFonts w:ascii="Arial" w:hAnsi="Arial" w:cs="Arial"/>
          <w:i/>
          <w:sz w:val="20"/>
          <w:szCs w:val="20"/>
        </w:rPr>
        <w:t>De voorzitter opent de vergadering 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7C0D41">
        <w:rPr>
          <w:rFonts w:ascii="Arial" w:hAnsi="Arial" w:cs="Arial"/>
          <w:i/>
          <w:sz w:val="20"/>
          <w:szCs w:val="20"/>
        </w:rPr>
        <w:t>15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1F497D" w:themeColor="text2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67595C" w:rsidRDefault="00FC789B" w:rsidP="007C0D41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Approu</w:t>
      </w:r>
      <w:r w:rsidR="0050249B">
        <w:rPr>
          <w:rFonts w:ascii="Arial" w:hAnsi="Arial" w:cs="Arial"/>
          <w:sz w:val="20"/>
          <w:szCs w:val="20"/>
          <w:lang w:val="fr-BE"/>
        </w:rPr>
        <w:t>vé</w:t>
      </w:r>
      <w:r w:rsidR="0067595C">
        <w:rPr>
          <w:rFonts w:ascii="Arial" w:hAnsi="Arial" w:cs="Arial"/>
          <w:sz w:val="20"/>
          <w:szCs w:val="20"/>
          <w:lang w:val="fr-BE"/>
        </w:rPr>
        <w:t xml:space="preserve"> </w:t>
      </w:r>
      <w:r w:rsidR="00C00DA9">
        <w:rPr>
          <w:rFonts w:ascii="Arial" w:hAnsi="Arial" w:cs="Arial"/>
          <w:sz w:val="20"/>
          <w:szCs w:val="20"/>
          <w:lang w:val="fr-BE"/>
        </w:rPr>
        <w:t>avec le rajout de 2 points varia</w:t>
      </w:r>
      <w:r w:rsidR="00196D14">
        <w:rPr>
          <w:rFonts w:ascii="Arial" w:hAnsi="Arial" w:cs="Arial"/>
          <w:sz w:val="20"/>
          <w:szCs w:val="20"/>
          <w:lang w:val="fr-BE"/>
        </w:rPr>
        <w:t> :</w:t>
      </w:r>
    </w:p>
    <w:p w:rsidR="00300F64" w:rsidRPr="00300F64" w:rsidRDefault="00300F64" w:rsidP="007C0D41">
      <w:pPr>
        <w:ind w:left="720"/>
        <w:rPr>
          <w:rFonts w:ascii="Arial" w:hAnsi="Arial" w:cs="Arial"/>
          <w:sz w:val="20"/>
          <w:szCs w:val="20"/>
        </w:rPr>
      </w:pPr>
      <w:r w:rsidRPr="003871FD">
        <w:rPr>
          <w:rFonts w:ascii="Arial" w:hAnsi="Arial" w:cs="Arial"/>
          <w:i/>
          <w:sz w:val="20"/>
          <w:szCs w:val="20"/>
          <w:lang w:val="nl-BE"/>
        </w:rPr>
        <w:t>Goedgekeurd met toevoeging van twee variapunten betreffende</w:t>
      </w:r>
      <w:r>
        <w:rPr>
          <w:rFonts w:ascii="Arial" w:hAnsi="Arial" w:cs="Arial"/>
          <w:i/>
          <w:sz w:val="20"/>
          <w:szCs w:val="20"/>
          <w:lang w:val="nl-BE"/>
        </w:rPr>
        <w:t>:</w:t>
      </w:r>
    </w:p>
    <w:p w:rsidR="00217D31" w:rsidRDefault="008711EA">
      <w:pPr>
        <w:pStyle w:val="Paragraphedeliste"/>
        <w:numPr>
          <w:ilvl w:val="0"/>
          <w:numId w:val="39"/>
        </w:numPr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8711EA">
        <w:rPr>
          <w:rFonts w:ascii="Arial" w:hAnsi="Arial" w:cs="Arial"/>
          <w:color w:val="1F497D" w:themeColor="text2"/>
          <w:sz w:val="20"/>
          <w:szCs w:val="20"/>
          <w:lang w:val="en-US"/>
        </w:rPr>
        <w:t>14021 : Terumo - COBE® Spectra Bone Marrow Processing Set</w:t>
      </w:r>
    </w:p>
    <w:p w:rsidR="00217D31" w:rsidRDefault="008711EA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0"/>
          <w:lang w:val="en-US"/>
        </w:rPr>
      </w:pPr>
      <w:r w:rsidRPr="008711EA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12723 : Terumo - </w:t>
      </w:r>
      <w:proofErr w:type="spellStart"/>
      <w:r w:rsidRPr="008711EA">
        <w:rPr>
          <w:rFonts w:ascii="Arial" w:hAnsi="Arial" w:cs="Arial"/>
          <w:color w:val="1F497D" w:themeColor="text2"/>
          <w:sz w:val="20"/>
          <w:szCs w:val="20"/>
          <w:lang w:val="en-US"/>
        </w:rPr>
        <w:t>TerumoR</w:t>
      </w:r>
      <w:proofErr w:type="spellEnd"/>
      <w:r w:rsidRPr="008711EA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Advanced Perfusion System 1</w:t>
      </w:r>
    </w:p>
    <w:p w:rsidR="00196D14" w:rsidRPr="00196D14" w:rsidRDefault="00196D14" w:rsidP="007C0D41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6D65FD" w:rsidRPr="00196D14" w:rsidRDefault="006D65FD" w:rsidP="006D65FD">
      <w:pPr>
        <w:ind w:left="720"/>
        <w:rPr>
          <w:rFonts w:ascii="Arial" w:hAnsi="Arial" w:cs="Arial"/>
          <w:i/>
          <w:sz w:val="20"/>
          <w:szCs w:val="20"/>
          <w:lang w:val="en-US"/>
        </w:rPr>
      </w:pPr>
    </w:p>
    <w:p w:rsidR="00140BEE" w:rsidRDefault="00C42B2B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1F497D" w:themeColor="text2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>PV de la réunion précédente </w:t>
      </w:r>
      <w:r w:rsidR="00293F56"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>/</w:t>
      </w:r>
      <w:r w:rsidR="006D65FD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5378BA" w:rsidRPr="005378BA" w:rsidRDefault="005378BA" w:rsidP="005378BA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78BA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="00300F64">
        <w:rPr>
          <w:rFonts w:ascii="Arial" w:hAnsi="Arial" w:cs="Arial"/>
          <w:sz w:val="20"/>
          <w:szCs w:val="20"/>
          <w:lang w:val="nl-BE"/>
        </w:rPr>
        <w:t xml:space="preserve"> / </w:t>
      </w:r>
      <w:r w:rsidR="00300F64" w:rsidRPr="003871FD">
        <w:rPr>
          <w:rFonts w:ascii="Arial" w:hAnsi="Arial" w:cs="Arial"/>
          <w:i/>
          <w:sz w:val="20"/>
          <w:szCs w:val="20"/>
          <w:lang w:val="nl-BE"/>
        </w:rPr>
        <w:t>Goedgekeurd</w:t>
      </w:r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 xml:space="preserve">/ </w:t>
      </w:r>
      <w:proofErr w:type="spellStart"/>
      <w:r w:rsidR="009202B1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BE"/>
        </w:rPr>
        <w:t>Belangenconflict</w:t>
      </w:r>
      <w:r w:rsidR="00946AFA">
        <w:rPr>
          <w:rFonts w:ascii="Arial" w:hAnsi="Arial" w:cs="Arial"/>
          <w:b/>
          <w:i/>
          <w:color w:val="1F497D" w:themeColor="text2"/>
          <w:sz w:val="20"/>
          <w:szCs w:val="20"/>
          <w:lang w:val="fr-BE"/>
        </w:rPr>
        <w:t>en</w:t>
      </w:r>
      <w:proofErr w:type="spellEnd"/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307137" w:rsidRPr="007C0D41" w:rsidRDefault="00C00DA9" w:rsidP="00307137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nihil</w:t>
      </w:r>
    </w:p>
    <w:p w:rsidR="0000676D" w:rsidRPr="007C0D41" w:rsidRDefault="0000676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>
      <w:pPr>
        <w:numPr>
          <w:ilvl w:val="0"/>
          <w:numId w:val="4"/>
        </w:num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 xml:space="preserve">Suivi des incidents/ </w:t>
      </w:r>
      <w:proofErr w:type="spellStart"/>
      <w:r w:rsidRPr="002B0095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Opvolging</w:t>
      </w:r>
      <w:proofErr w:type="spellEnd"/>
      <w:r w:rsidRPr="002B0095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 xml:space="preserve"> van de </w:t>
      </w:r>
      <w:proofErr w:type="spellStart"/>
      <w:r w:rsidRPr="002B0095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incidenten</w:t>
      </w:r>
      <w:proofErr w:type="spellEnd"/>
      <w:r w:rsidRPr="002B0095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 w:themeColor="text2"/>
          <w:sz w:val="20"/>
          <w:szCs w:val="20"/>
          <w:lang w:val="fr-BE"/>
        </w:rPr>
      </w:pPr>
    </w:p>
    <w:p w:rsidR="003465E0" w:rsidRDefault="00C00DA9" w:rsidP="00C00DA9">
      <w:pPr>
        <w:pStyle w:val="Commentaire"/>
        <w:spacing w:line="360" w:lineRule="auto"/>
        <w:ind w:left="72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Nihil</w:t>
      </w:r>
    </w:p>
    <w:p w:rsidR="00140BEE" w:rsidRDefault="00184721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Incidents</w:t>
      </w:r>
    </w:p>
    <w:p w:rsidR="00184721" w:rsidRDefault="00184721" w:rsidP="00184721">
      <w:p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</w:p>
    <w:p w:rsidR="000A71E7" w:rsidRDefault="007C0D41" w:rsidP="000A71E7">
      <w:pPr>
        <w:ind w:left="720"/>
        <w:rPr>
          <w:rFonts w:ascii="Arial" w:hAnsi="Arial" w:cs="Arial"/>
          <w:sz w:val="20"/>
          <w:szCs w:val="20"/>
        </w:rPr>
      </w:pPr>
      <w:r w:rsidRPr="000A71E7">
        <w:rPr>
          <w:rFonts w:ascii="Arial" w:hAnsi="Arial" w:cs="Arial"/>
          <w:sz w:val="20"/>
          <w:szCs w:val="20"/>
          <w:lang w:val="fr-FR"/>
        </w:rPr>
        <w:t xml:space="preserve">Pas de dossier </w:t>
      </w:r>
      <w:r w:rsidR="000A71E7">
        <w:rPr>
          <w:rFonts w:ascii="Arial" w:hAnsi="Arial" w:cs="Arial"/>
          <w:sz w:val="20"/>
          <w:szCs w:val="20"/>
          <w:lang w:val="fr-FR"/>
        </w:rPr>
        <w:t xml:space="preserve">présenté </w:t>
      </w:r>
      <w:r w:rsidR="000A71E7" w:rsidRPr="00B56594">
        <w:rPr>
          <w:rFonts w:ascii="Arial" w:hAnsi="Arial" w:cs="Arial"/>
          <w:sz w:val="20"/>
          <w:szCs w:val="20"/>
          <w:u w:val="single"/>
          <w:lang w:val="fr-FR"/>
        </w:rPr>
        <w:t>oralement</w:t>
      </w:r>
      <w:r w:rsidR="000A71E7">
        <w:rPr>
          <w:rFonts w:ascii="Arial" w:hAnsi="Arial" w:cs="Arial"/>
          <w:sz w:val="20"/>
          <w:szCs w:val="20"/>
          <w:lang w:val="fr-FR"/>
        </w:rPr>
        <w:t xml:space="preserve"> durant cette</w:t>
      </w:r>
      <w:r w:rsidRPr="000A71E7">
        <w:rPr>
          <w:rFonts w:ascii="Arial" w:hAnsi="Arial" w:cs="Arial"/>
          <w:sz w:val="20"/>
          <w:szCs w:val="20"/>
          <w:lang w:val="fr-FR"/>
        </w:rPr>
        <w:t xml:space="preserve"> réunion</w:t>
      </w:r>
      <w:r w:rsidR="000A71E7">
        <w:rPr>
          <w:rFonts w:ascii="Arial" w:hAnsi="Arial" w:cs="Arial"/>
          <w:sz w:val="20"/>
          <w:szCs w:val="20"/>
          <w:lang w:val="fr-FR"/>
        </w:rPr>
        <w:t>.</w:t>
      </w:r>
      <w:r w:rsidR="00300F64">
        <w:rPr>
          <w:rFonts w:ascii="Arial" w:hAnsi="Arial" w:cs="Arial"/>
          <w:sz w:val="20"/>
          <w:szCs w:val="20"/>
          <w:lang w:val="fr-FR"/>
        </w:rPr>
        <w:t xml:space="preserve">/ </w:t>
      </w:r>
      <w:r w:rsidR="00CF1749">
        <w:rPr>
          <w:rFonts w:ascii="Arial" w:hAnsi="Arial" w:cs="Arial"/>
          <w:i/>
          <w:sz w:val="20"/>
          <w:szCs w:val="20"/>
        </w:rPr>
        <w:t xml:space="preserve">Geen </w:t>
      </w:r>
      <w:r w:rsidR="00300F64" w:rsidRPr="007D5169">
        <w:rPr>
          <w:rFonts w:ascii="Arial" w:hAnsi="Arial" w:cs="Arial"/>
          <w:i/>
          <w:sz w:val="20"/>
          <w:szCs w:val="20"/>
        </w:rPr>
        <w:t>dossier</w:t>
      </w:r>
      <w:r w:rsidR="00CF1749">
        <w:rPr>
          <w:rFonts w:ascii="Arial" w:hAnsi="Arial" w:cs="Arial"/>
          <w:i/>
          <w:sz w:val="20"/>
          <w:szCs w:val="20"/>
        </w:rPr>
        <w:t>s</w:t>
      </w:r>
      <w:r w:rsidR="00300F64" w:rsidRPr="007D5169">
        <w:rPr>
          <w:rFonts w:ascii="Arial" w:hAnsi="Arial" w:cs="Arial"/>
          <w:i/>
          <w:sz w:val="20"/>
          <w:szCs w:val="20"/>
        </w:rPr>
        <w:t xml:space="preserve"> </w:t>
      </w:r>
      <w:r w:rsidR="00CF1749">
        <w:rPr>
          <w:rFonts w:ascii="Arial" w:hAnsi="Arial" w:cs="Arial"/>
          <w:i/>
          <w:sz w:val="20"/>
          <w:szCs w:val="20"/>
        </w:rPr>
        <w:t>die</w:t>
      </w:r>
      <w:r w:rsidR="00300F64" w:rsidRPr="007D5169">
        <w:rPr>
          <w:rFonts w:ascii="Arial" w:hAnsi="Arial" w:cs="Arial"/>
          <w:i/>
          <w:sz w:val="20"/>
          <w:szCs w:val="20"/>
        </w:rPr>
        <w:t xml:space="preserve"> </w:t>
      </w:r>
      <w:r w:rsidR="00946AFA">
        <w:rPr>
          <w:rFonts w:ascii="Arial" w:hAnsi="Arial" w:cs="Arial"/>
          <w:i/>
          <w:sz w:val="20"/>
          <w:szCs w:val="20"/>
        </w:rPr>
        <w:t xml:space="preserve">mondeling </w:t>
      </w:r>
      <w:r w:rsidR="00CF1749">
        <w:rPr>
          <w:rFonts w:ascii="Arial" w:hAnsi="Arial" w:cs="Arial"/>
          <w:i/>
          <w:sz w:val="20"/>
          <w:szCs w:val="20"/>
        </w:rPr>
        <w:t xml:space="preserve">werden </w:t>
      </w:r>
      <w:r w:rsidR="00300F64" w:rsidRPr="007D5169">
        <w:rPr>
          <w:rFonts w:ascii="Arial" w:hAnsi="Arial" w:cs="Arial"/>
          <w:i/>
          <w:sz w:val="20"/>
          <w:szCs w:val="20"/>
        </w:rPr>
        <w:t xml:space="preserve">gepresenteerd </w:t>
      </w:r>
      <w:r w:rsidR="000A71E7" w:rsidRPr="00300F64">
        <w:rPr>
          <w:rFonts w:ascii="Arial" w:hAnsi="Arial" w:cs="Arial"/>
          <w:sz w:val="20"/>
          <w:szCs w:val="20"/>
        </w:rPr>
        <w:br/>
      </w:r>
      <w:r w:rsidR="00CF1749">
        <w:rPr>
          <w:rFonts w:ascii="Arial" w:hAnsi="Arial" w:cs="Arial"/>
          <w:sz w:val="20"/>
          <w:szCs w:val="20"/>
        </w:rPr>
        <w:t xml:space="preserve">198 FSCA soumis à la </w:t>
      </w:r>
      <w:proofErr w:type="spellStart"/>
      <w:r w:rsidR="00CF1749">
        <w:rPr>
          <w:rFonts w:ascii="Arial" w:hAnsi="Arial" w:cs="Arial"/>
          <w:sz w:val="20"/>
          <w:szCs w:val="20"/>
        </w:rPr>
        <w:t>Commission</w:t>
      </w:r>
      <w:proofErr w:type="spellEnd"/>
      <w:r w:rsidR="00CF1749">
        <w:rPr>
          <w:rFonts w:ascii="Arial" w:hAnsi="Arial" w:cs="Arial"/>
          <w:sz w:val="20"/>
          <w:szCs w:val="20"/>
        </w:rPr>
        <w:t xml:space="preserve"> / 198 </w:t>
      </w:r>
      <w:proofErr w:type="spellStart"/>
      <w:r w:rsidR="00CF1749">
        <w:rPr>
          <w:rFonts w:ascii="Arial" w:hAnsi="Arial" w:cs="Arial"/>
          <w:sz w:val="20"/>
          <w:szCs w:val="20"/>
        </w:rPr>
        <w:t>FSCAs</w:t>
      </w:r>
      <w:proofErr w:type="spellEnd"/>
      <w:r w:rsidR="00CF1749">
        <w:rPr>
          <w:rFonts w:ascii="Arial" w:hAnsi="Arial" w:cs="Arial"/>
          <w:sz w:val="20"/>
          <w:szCs w:val="20"/>
        </w:rPr>
        <w:t xml:space="preserve"> werden voorgelegd aan de commissie:</w:t>
      </w:r>
    </w:p>
    <w:p w:rsidR="00B56594" w:rsidRDefault="00B56594" w:rsidP="000A71E7">
      <w:pPr>
        <w:ind w:left="720"/>
        <w:rPr>
          <w:rFonts w:ascii="Arial" w:hAnsi="Arial" w:cs="Arial"/>
          <w:sz w:val="20"/>
          <w:szCs w:val="20"/>
        </w:rPr>
      </w:pPr>
    </w:p>
    <w:p w:rsidR="00B56594" w:rsidRPr="00214CEE" w:rsidRDefault="00B5659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MitraXs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Atrial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Retractor from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9263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B56594" w:rsidRPr="00B56594" w:rsidRDefault="00B5659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B56594">
        <w:rPr>
          <w:rFonts w:ascii="Arial" w:hAnsi="Arial" w:cs="Arial"/>
          <w:sz w:val="20"/>
          <w:szCs w:val="20"/>
          <w:lang w:val="fr-FR"/>
        </w:rPr>
        <w:t>Mikro</w:t>
      </w:r>
      <w:proofErr w:type="spellEnd"/>
      <w:r w:rsidRPr="00B56594">
        <w:rPr>
          <w:rFonts w:ascii="Arial" w:hAnsi="Arial" w:cs="Arial"/>
          <w:sz w:val="20"/>
          <w:szCs w:val="20"/>
          <w:lang w:val="fr-FR"/>
        </w:rPr>
        <w:t xml:space="preserve"> 120 </w:t>
      </w:r>
    </w:p>
    <w:p w:rsidR="00B56594" w:rsidRPr="00B56594" w:rsidRDefault="00B5659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B56594">
        <w:rPr>
          <w:rFonts w:ascii="Arial" w:hAnsi="Arial" w:cs="Arial"/>
          <w:sz w:val="20"/>
          <w:szCs w:val="20"/>
          <w:lang w:val="fr-FR"/>
        </w:rPr>
        <w:t xml:space="preserve">Kern ; MHS300K100M </w:t>
      </w:r>
    </w:p>
    <w:p w:rsidR="00B56594" w:rsidRPr="001704E5" w:rsidRDefault="00B5659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1704E5">
        <w:rPr>
          <w:rFonts w:ascii="Arial" w:hAnsi="Arial" w:cs="Arial"/>
          <w:sz w:val="20"/>
          <w:szCs w:val="20"/>
          <w:lang w:val="en-US"/>
        </w:rPr>
        <w:t>Baxter Colleague Triple Channel Volumetric Infusion Pumps; Baxter Healthcare Corporation, Medication Delivery Division, Deerfield, IL 60015 U.S.A., Made in Singapore</w:t>
      </w:r>
    </w:p>
    <w:p w:rsidR="00B56594" w:rsidRPr="00214CEE" w:rsidRDefault="00B5659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Mini Crosser M1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10729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B56594" w:rsidRPr="00214CEE" w:rsidRDefault="00214CE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Vector TAS Modular Driver </w:t>
      </w:r>
    </w:p>
    <w:p w:rsidR="00B56594" w:rsidRPr="00214CEE" w:rsidRDefault="00B5659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SERVO-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SERVO-s Ventilator Systems </w:t>
      </w:r>
    </w:p>
    <w:p w:rsidR="00214CEE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Olympus OES-Pro Working elements (WA22066A, WA22067A) Olympus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SurgMaster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working elements (WA22366A, WA22367A) </w:t>
      </w:r>
    </w:p>
    <w:p w:rsidR="00A05848" w:rsidRPr="00214CEE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C-Series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Clinac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or Trilogy </w:t>
      </w:r>
    </w:p>
    <w:p w:rsidR="00A05848" w:rsidRPr="00A05848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A05848">
        <w:rPr>
          <w:rFonts w:ascii="Arial" w:hAnsi="Arial" w:cs="Arial"/>
          <w:sz w:val="20"/>
          <w:szCs w:val="20"/>
          <w:lang w:val="fr-FR"/>
        </w:rPr>
        <w:t xml:space="preserve">LOGIQ E9 ULTRASON </w:t>
      </w:r>
    </w:p>
    <w:p w:rsidR="00A05848" w:rsidRPr="00214CEE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AXIOM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Iconos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MD &amp; R100 </w:t>
      </w:r>
    </w:p>
    <w:p w:rsidR="00A05848" w:rsidRPr="00A05848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A05848">
        <w:rPr>
          <w:rFonts w:ascii="Arial" w:hAnsi="Arial" w:cs="Arial"/>
          <w:sz w:val="20"/>
          <w:szCs w:val="20"/>
          <w:lang w:val="fr-FR"/>
        </w:rPr>
        <w:t xml:space="preserve">XVI </w:t>
      </w:r>
    </w:p>
    <w:p w:rsidR="00214CEE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T2 Ankle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Arthrodesis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Nail </w:t>
      </w:r>
    </w:p>
    <w:p w:rsidR="00A05848" w:rsidRPr="00214CEE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S5 Perfusion System, C5 Perfusion System </w:t>
      </w:r>
    </w:p>
    <w:p w:rsidR="00A05848" w:rsidRPr="00214CEE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NicVue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Software/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NicVue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05848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1704E5">
        <w:rPr>
          <w:rFonts w:ascii="Arial" w:hAnsi="Arial" w:cs="Arial"/>
          <w:sz w:val="20"/>
          <w:szCs w:val="20"/>
          <w:lang w:val="en-US"/>
        </w:rPr>
        <w:t>Wingspan Stent System and Gateway</w:t>
      </w:r>
      <w:r w:rsidR="00A05848" w:rsidRPr="001704E5">
        <w:rPr>
          <w:rFonts w:ascii="Arial" w:hAnsi="Arial" w:cs="Arial"/>
          <w:sz w:val="20"/>
          <w:szCs w:val="20"/>
          <w:lang w:val="en-US"/>
        </w:rPr>
        <w:t xml:space="preserve"> PTA Balloon Catheter </w:t>
      </w:r>
    </w:p>
    <w:p w:rsidR="00A05848" w:rsidRPr="00214CEE" w:rsidRDefault="00A05848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lastRenderedPageBreak/>
        <w:t>syngo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RT Therapist </w:t>
      </w:r>
    </w:p>
    <w:p w:rsidR="00A05848" w:rsidRPr="00AC72E4" w:rsidRDefault="00AC72E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AC72E4">
        <w:rPr>
          <w:rFonts w:ascii="Arial" w:hAnsi="Arial" w:cs="Arial"/>
          <w:sz w:val="20"/>
          <w:szCs w:val="20"/>
          <w:lang w:val="fr-FR"/>
        </w:rPr>
        <w:t xml:space="preserve">VLM VESDA </w:t>
      </w:r>
      <w:proofErr w:type="spellStart"/>
      <w:r w:rsidRPr="00AC72E4">
        <w:rPr>
          <w:rFonts w:ascii="Arial" w:hAnsi="Arial" w:cs="Arial"/>
          <w:sz w:val="20"/>
          <w:szCs w:val="20"/>
          <w:lang w:val="fr-FR"/>
        </w:rPr>
        <w:t>Device</w:t>
      </w:r>
      <w:proofErr w:type="spellEnd"/>
      <w:r w:rsidRPr="00AC72E4">
        <w:rPr>
          <w:rFonts w:ascii="Arial" w:hAnsi="Arial" w:cs="Arial"/>
          <w:sz w:val="20"/>
          <w:szCs w:val="20"/>
          <w:lang w:val="fr-FR"/>
        </w:rPr>
        <w:t xml:space="preserve"> / Gradient Supervision - </w:t>
      </w:r>
      <w:proofErr w:type="spellStart"/>
      <w:r w:rsidRPr="00AC72E4">
        <w:rPr>
          <w:rFonts w:ascii="Arial" w:hAnsi="Arial" w:cs="Arial"/>
          <w:sz w:val="20"/>
          <w:szCs w:val="20"/>
          <w:lang w:val="fr-FR"/>
        </w:rPr>
        <w:t>Aera</w:t>
      </w:r>
      <w:proofErr w:type="spellEnd"/>
      <w:r w:rsidRPr="00AC72E4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AC72E4">
        <w:rPr>
          <w:rFonts w:ascii="Arial" w:hAnsi="Arial" w:cs="Arial"/>
          <w:sz w:val="20"/>
          <w:szCs w:val="20"/>
          <w:lang w:val="fr-FR"/>
        </w:rPr>
        <w:t>Skyra</w:t>
      </w:r>
      <w:proofErr w:type="spellEnd"/>
      <w:r w:rsidRPr="00AC72E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C72E4" w:rsidRPr="00214CEE" w:rsidRDefault="00AC72E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syngo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Imaging XS </w:t>
      </w:r>
    </w:p>
    <w:p w:rsidR="00AC72E4" w:rsidRPr="00214CEE" w:rsidRDefault="00AC72E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Bravo pH Monitoring devices </w:t>
      </w:r>
    </w:p>
    <w:p w:rsidR="00AC72E4" w:rsidRPr="00214CEE" w:rsidRDefault="00AC72E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Vinci S Surgical System,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Vinci Si Surgical System,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Vinci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Surgical System </w:t>
      </w:r>
    </w:p>
    <w:p w:rsidR="00AC72E4" w:rsidRPr="00214CEE" w:rsidRDefault="00AC72E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Millennium or Mark MLC </w:t>
      </w:r>
    </w:p>
    <w:p w:rsidR="00AC72E4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1704E5">
        <w:rPr>
          <w:rFonts w:ascii="Arial" w:hAnsi="Arial" w:cs="Arial"/>
          <w:sz w:val="20"/>
          <w:szCs w:val="20"/>
          <w:lang w:val="en-US"/>
        </w:rPr>
        <w:t>CARTO</w:t>
      </w:r>
      <w:r w:rsidR="00AC72E4" w:rsidRPr="001704E5">
        <w:rPr>
          <w:rFonts w:ascii="Arial" w:hAnsi="Arial" w:cs="Arial"/>
          <w:sz w:val="20"/>
          <w:szCs w:val="20"/>
          <w:lang w:val="en-US"/>
        </w:rPr>
        <w:t xml:space="preserve"> 3 SYSTEM AND CARTO ?3 RMT SYSTEM </w:t>
      </w:r>
    </w:p>
    <w:p w:rsidR="00AC72E4" w:rsidRPr="00214CEE" w:rsidRDefault="00AC72E4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IMPAX Cardiovascular (CV) </w:t>
      </w:r>
    </w:p>
    <w:p w:rsidR="00AC72E4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MultiDiagnost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Eleva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FD </w:t>
      </w:r>
    </w:p>
    <w:p w:rsidR="00EF359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DALI 500 Kit (REF 9798201), DALI 750 Kit (REF 9798211), DALI 1000 Kit (REF 9798221), DALI 1250 Kit (REF 9798241) </w:t>
      </w:r>
    </w:p>
    <w:p w:rsidR="00EF359E" w:rsidRPr="00EF359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EF359E">
        <w:rPr>
          <w:rFonts w:ascii="Arial" w:hAnsi="Arial" w:cs="Arial"/>
          <w:sz w:val="20"/>
          <w:szCs w:val="20"/>
          <w:lang w:val="fr-FR"/>
        </w:rPr>
        <w:t xml:space="preserve">Portal Vision </w:t>
      </w:r>
    </w:p>
    <w:p w:rsidR="00EF359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4D Integrated Treatment Console (4DITC)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TrueBeam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14CE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fr-FR"/>
        </w:rPr>
        <w:t xml:space="preserve">INFINIA </w:t>
      </w:r>
    </w:p>
    <w:p w:rsidR="00EF359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MP20, MP30, MP40, MP50, MP60, MP70, MP80, MP90, D80,  MX600, MX700, MX800/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IntelliVue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F359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Brilliance CT Big Bore, EBW, GEMINI GXL 16, GEMINI TF 16, GEMINI TF 64, and GEMINI TF Big Bore </w:t>
      </w:r>
    </w:p>
    <w:p w:rsidR="00EF359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Eclipse Treatment Planning System </w:t>
      </w:r>
    </w:p>
    <w:p w:rsidR="00EF359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ARIA Radiation Oncology System </w:t>
      </w:r>
    </w:p>
    <w:p w:rsidR="00EF359E" w:rsidRPr="00214CEE" w:rsidRDefault="00EF359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Brilliance Workspace Portal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11146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EF359E" w:rsidRPr="00EF359E" w:rsidRDefault="00214CE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HeartStart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FR3 </w:t>
      </w:r>
    </w:p>
    <w:p w:rsidR="00EF359E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704E5">
        <w:rPr>
          <w:rFonts w:ascii="Arial" w:hAnsi="Arial" w:cs="Arial"/>
          <w:sz w:val="20"/>
          <w:szCs w:val="20"/>
          <w:lang w:val="en-US"/>
        </w:rPr>
        <w:t>Sarns</w:t>
      </w:r>
      <w:proofErr w:type="spellEnd"/>
      <w:r w:rsidRPr="001704E5">
        <w:rPr>
          <w:rFonts w:ascii="Arial" w:hAnsi="Arial" w:cs="Arial"/>
          <w:sz w:val="20"/>
          <w:szCs w:val="20"/>
          <w:lang w:val="en-US"/>
        </w:rPr>
        <w:t xml:space="preserve"> Soft-Flow</w:t>
      </w:r>
      <w:r w:rsidR="00EF359E" w:rsidRPr="001704E5">
        <w:rPr>
          <w:rFonts w:ascii="Arial" w:hAnsi="Arial" w:cs="Arial"/>
          <w:sz w:val="20"/>
          <w:szCs w:val="20"/>
          <w:lang w:val="en-US"/>
        </w:rPr>
        <w:t xml:space="preserve"> Aortic </w:t>
      </w:r>
      <w:proofErr w:type="spellStart"/>
      <w:r w:rsidR="00EF359E" w:rsidRPr="001704E5">
        <w:rPr>
          <w:rFonts w:ascii="Arial" w:hAnsi="Arial" w:cs="Arial"/>
          <w:sz w:val="20"/>
          <w:szCs w:val="20"/>
          <w:lang w:val="en-US"/>
        </w:rPr>
        <w:t>Cannula</w:t>
      </w:r>
      <w:proofErr w:type="spellEnd"/>
      <w:r w:rsidR="00EF359E" w:rsidRPr="001704E5">
        <w:rPr>
          <w:rFonts w:ascii="Arial" w:hAnsi="Arial" w:cs="Arial"/>
          <w:sz w:val="20"/>
          <w:szCs w:val="20"/>
          <w:lang w:val="en-US"/>
        </w:rPr>
        <w:t xml:space="preserve"> with angled tip (</w:t>
      </w:r>
      <w:r w:rsidR="00EF359E"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="00EF359E"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="00EF359E"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11150</w:t>
      </w:r>
      <w:r w:rsidR="00EF359E" w:rsidRPr="001704E5">
        <w:rPr>
          <w:rFonts w:ascii="Arial" w:hAnsi="Arial" w:cs="Arial"/>
          <w:sz w:val="20"/>
          <w:szCs w:val="20"/>
          <w:lang w:val="en-US"/>
        </w:rPr>
        <w:t>)</w:t>
      </w:r>
    </w:p>
    <w:p w:rsidR="00EF359E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1704E5">
        <w:rPr>
          <w:rFonts w:ascii="Arial" w:hAnsi="Arial" w:cs="Arial"/>
          <w:sz w:val="20"/>
          <w:szCs w:val="20"/>
          <w:lang w:val="en-US"/>
        </w:rPr>
        <w:t>All</w:t>
      </w:r>
      <w:r w:rsidR="00EF359E" w:rsidRPr="001704E5">
        <w:rPr>
          <w:rFonts w:ascii="Arial" w:hAnsi="Arial" w:cs="Arial"/>
          <w:sz w:val="20"/>
          <w:szCs w:val="20"/>
          <w:lang w:val="en-US"/>
        </w:rPr>
        <w:t xml:space="preserve"> versions of </w:t>
      </w:r>
      <w:proofErr w:type="spellStart"/>
      <w:r w:rsidR="00EF359E" w:rsidRPr="001704E5">
        <w:rPr>
          <w:rFonts w:ascii="Arial" w:hAnsi="Arial" w:cs="Arial"/>
          <w:sz w:val="20"/>
          <w:szCs w:val="20"/>
          <w:lang w:val="en-US"/>
        </w:rPr>
        <w:t>BrainSCAN</w:t>
      </w:r>
      <w:proofErr w:type="spellEnd"/>
      <w:r w:rsidR="00EF359E" w:rsidRPr="001704E5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EF359E" w:rsidRPr="001704E5">
        <w:rPr>
          <w:rFonts w:ascii="Arial" w:hAnsi="Arial" w:cs="Arial"/>
          <w:sz w:val="20"/>
          <w:szCs w:val="20"/>
          <w:lang w:val="en-US"/>
        </w:rPr>
        <w:t>iPian</w:t>
      </w:r>
      <w:proofErr w:type="spellEnd"/>
      <w:r w:rsidR="00EF359E" w:rsidRPr="001704E5">
        <w:rPr>
          <w:rFonts w:ascii="Arial" w:hAnsi="Arial" w:cs="Arial"/>
          <w:sz w:val="20"/>
          <w:szCs w:val="20"/>
          <w:lang w:val="en-US"/>
        </w:rPr>
        <w:t xml:space="preserve"> RT Dose and </w:t>
      </w:r>
      <w:proofErr w:type="spellStart"/>
      <w:r w:rsidR="00EF359E" w:rsidRPr="001704E5">
        <w:rPr>
          <w:rFonts w:ascii="Arial" w:hAnsi="Arial" w:cs="Arial"/>
          <w:sz w:val="20"/>
          <w:szCs w:val="20"/>
          <w:lang w:val="en-US"/>
        </w:rPr>
        <w:t>iPian</w:t>
      </w:r>
      <w:proofErr w:type="spellEnd"/>
      <w:r w:rsidR="00EF359E" w:rsidRPr="001704E5">
        <w:rPr>
          <w:rFonts w:ascii="Arial" w:hAnsi="Arial" w:cs="Arial"/>
          <w:sz w:val="20"/>
          <w:szCs w:val="20"/>
          <w:lang w:val="en-US"/>
        </w:rPr>
        <w:t xml:space="preserve"> R</w:t>
      </w:r>
      <w:r w:rsidR="00214CEE">
        <w:rPr>
          <w:rFonts w:ascii="Arial" w:hAnsi="Arial" w:cs="Arial"/>
          <w:sz w:val="20"/>
          <w:szCs w:val="20"/>
          <w:lang w:val="en-US"/>
        </w:rPr>
        <w:t xml:space="preserve">T treatment planning software. </w:t>
      </w:r>
    </w:p>
    <w:p w:rsidR="00EF359E" w:rsidRPr="00214CEE" w:rsidRDefault="00424DB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ACUSON &amp; SONOLINE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Antares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24DBC" w:rsidRPr="00214CEE" w:rsidRDefault="00424DB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LINAC / MHI-TM2000 linear Accelerator System/ VERO LINAC System/ MHI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11228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424DBC" w:rsidRPr="00214CEE" w:rsidRDefault="00424DB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Brilliance 64 and Ingenuity CT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11258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424DBC" w:rsidRPr="00214CEE" w:rsidRDefault="00424DB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SUPERA VERITAS Self-expanding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Nitinol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Stent Peripheral Vascular &amp;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Billary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System </w:t>
      </w:r>
    </w:p>
    <w:p w:rsidR="00424DBC" w:rsidRPr="00214CEE" w:rsidRDefault="00424DB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MultiDiagnost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Eleva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FD </w:t>
      </w:r>
    </w:p>
    <w:p w:rsidR="00424DBC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704E5">
        <w:rPr>
          <w:rFonts w:ascii="Arial" w:hAnsi="Arial" w:cs="Arial"/>
          <w:sz w:val="20"/>
          <w:szCs w:val="20"/>
          <w:lang w:val="en-US"/>
        </w:rPr>
        <w:t>QuickSite</w:t>
      </w:r>
      <w:proofErr w:type="spellEnd"/>
      <w:r w:rsidRPr="001704E5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1704E5">
        <w:rPr>
          <w:rFonts w:ascii="Arial" w:hAnsi="Arial" w:cs="Arial"/>
          <w:sz w:val="20"/>
          <w:szCs w:val="20"/>
          <w:lang w:val="en-US"/>
        </w:rPr>
        <w:t>QuickFlex</w:t>
      </w:r>
      <w:proofErr w:type="spellEnd"/>
      <w:r w:rsidR="00424DBC" w:rsidRPr="001704E5">
        <w:rPr>
          <w:rFonts w:ascii="Arial" w:hAnsi="Arial" w:cs="Arial"/>
          <w:sz w:val="20"/>
          <w:szCs w:val="20"/>
          <w:lang w:val="en-US"/>
        </w:rPr>
        <w:t xml:space="preserve"> Left Ventricular CRT Leads (</w:t>
      </w:r>
      <w:r w:rsidR="00424DBC"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="00424DBC"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="00424DBC"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11273</w:t>
      </w:r>
      <w:r w:rsidR="00424DBC" w:rsidRPr="001704E5">
        <w:rPr>
          <w:rFonts w:ascii="Arial" w:hAnsi="Arial" w:cs="Arial"/>
          <w:sz w:val="20"/>
          <w:szCs w:val="20"/>
          <w:lang w:val="en-US"/>
        </w:rPr>
        <w:t>)</w:t>
      </w:r>
    </w:p>
    <w:p w:rsidR="00424DBC" w:rsidRPr="00214CEE" w:rsidRDefault="00424DB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MOSAIQ 2.00X3 SP5, safety update and maintenance of IB </w:t>
      </w:r>
    </w:p>
    <w:p w:rsidR="00424DBC" w:rsidRPr="00214CEE" w:rsidRDefault="00424DB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UV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HomeChoice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Automated PD Set with Cassette 4-Prong,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HomeChoice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Automated PD Set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woth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Cassette 4-Prong and 8-Prong, 5-Prong Manifold Set with System II Connectors </w:t>
      </w:r>
    </w:p>
    <w:p w:rsidR="00424DBC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704E5">
        <w:rPr>
          <w:rFonts w:ascii="Arial" w:hAnsi="Arial" w:cs="Arial"/>
          <w:sz w:val="20"/>
          <w:szCs w:val="20"/>
          <w:lang w:val="en-US"/>
        </w:rPr>
        <w:t>Fluido</w:t>
      </w:r>
      <w:proofErr w:type="spellEnd"/>
      <w:r w:rsidR="00424DBC" w:rsidRPr="001704E5">
        <w:rPr>
          <w:rFonts w:ascii="Arial" w:hAnsi="Arial" w:cs="Arial"/>
          <w:sz w:val="20"/>
          <w:szCs w:val="20"/>
          <w:lang w:val="en-US"/>
        </w:rPr>
        <w:t xml:space="preserve"> Junior Disposable Set, </w:t>
      </w:r>
      <w:proofErr w:type="spellStart"/>
      <w:r w:rsidR="00424DBC" w:rsidRPr="001704E5">
        <w:rPr>
          <w:rFonts w:ascii="Arial" w:hAnsi="Arial" w:cs="Arial"/>
          <w:sz w:val="20"/>
          <w:szCs w:val="20"/>
          <w:lang w:val="en-US"/>
        </w:rPr>
        <w:t>Fluido</w:t>
      </w:r>
      <w:proofErr w:type="spellEnd"/>
      <w:r w:rsidR="00424DBC" w:rsidRPr="001704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24DBC" w:rsidRPr="001704E5">
        <w:rPr>
          <w:rFonts w:ascii="Arial" w:hAnsi="Arial" w:cs="Arial"/>
          <w:sz w:val="20"/>
          <w:szCs w:val="20"/>
          <w:lang w:val="en-US"/>
        </w:rPr>
        <w:t>Junio</w:t>
      </w:r>
      <w:proofErr w:type="spellEnd"/>
      <w:r w:rsidR="00424DBC" w:rsidRPr="001704E5">
        <w:rPr>
          <w:rFonts w:ascii="Arial" w:hAnsi="Arial" w:cs="Arial"/>
          <w:sz w:val="20"/>
          <w:szCs w:val="20"/>
          <w:lang w:val="en-US"/>
        </w:rPr>
        <w:t xml:space="preserve"> warning unit </w:t>
      </w:r>
    </w:p>
    <w:p w:rsidR="00424DBC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ModuLeaf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/ MMLC Safety Bar &amp; Trolley Label 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FLOSEAL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Hemostatic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Matrix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11293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BRIO Implantable Pulse Generator 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DIC / ARIA Standard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11311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1704E5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DigitalDiagnost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11322</w:t>
      </w:r>
      <w:r w:rsidRPr="001704E5">
        <w:rPr>
          <w:rFonts w:ascii="Arial" w:hAnsi="Arial" w:cs="Arial"/>
          <w:sz w:val="20"/>
          <w:szCs w:val="20"/>
          <w:lang w:val="fr-FR"/>
        </w:rPr>
        <w:t>)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End Attachment Low (for Bed Rail REKO 151040, 151050) </w:t>
      </w:r>
    </w:p>
    <w:p w:rsidR="001704E5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1704E5">
        <w:rPr>
          <w:rFonts w:ascii="Arial" w:hAnsi="Arial" w:cs="Arial"/>
          <w:sz w:val="20"/>
          <w:szCs w:val="20"/>
          <w:lang w:val="fr-FR"/>
        </w:rPr>
        <w:t xml:space="preserve">Portal Vision 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Atlas PTA Balloon Dilatation Catheter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11350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MLCi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MLCi2 (see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11355)</w:t>
      </w:r>
    </w:p>
    <w:p w:rsidR="001704E5" w:rsidRPr="001704E5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Kryptonite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Bone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Cement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/ </w:t>
      </w: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Kryptonite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-X </w:t>
      </w: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Radiopaque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Bone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Cement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1704E5">
        <w:rPr>
          <w:rFonts w:ascii="Arial" w:hAnsi="Arial" w:cs="Arial"/>
          <w:sz w:val="20"/>
          <w:szCs w:val="20"/>
          <w:lang w:val="fr-FR"/>
        </w:rPr>
        <w:t>Kryptonite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>)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1704E5">
        <w:rPr>
          <w:rFonts w:ascii="Arial" w:hAnsi="Arial" w:cs="Arial"/>
          <w:sz w:val="20"/>
          <w:szCs w:val="20"/>
          <w:lang w:val="fr-FR"/>
        </w:rPr>
        <w:t xml:space="preserve"> 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11368</w:t>
      </w:r>
      <w:r w:rsidRPr="001704E5">
        <w:rPr>
          <w:rFonts w:ascii="Arial" w:hAnsi="Arial" w:cs="Arial"/>
          <w:sz w:val="20"/>
          <w:szCs w:val="20"/>
          <w:lang w:val="fr-FR"/>
        </w:rPr>
        <w:t>)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DePuy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Cemented, Polished and Cobalt Chromium Alloy Hip Stems in combination with metal-on-metal (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MoM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) articulations </w:t>
      </w:r>
    </w:p>
    <w:p w:rsidR="00214CEE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214CEE">
        <w:rPr>
          <w:rFonts w:ascii="Arial" w:hAnsi="Arial" w:cs="Arial"/>
          <w:sz w:val="20"/>
          <w:szCs w:val="20"/>
          <w:lang w:val="fr-FR"/>
        </w:rPr>
        <w:t>syngo.plaza</w:t>
      </w:r>
      <w:proofErr w:type="spellEnd"/>
      <w:r w:rsidRPr="00214CEE">
        <w:rPr>
          <w:rFonts w:ascii="Arial" w:hAnsi="Arial" w:cs="Arial"/>
          <w:sz w:val="20"/>
          <w:szCs w:val="20"/>
          <w:lang w:val="fr-FR"/>
        </w:rPr>
        <w:t xml:space="preserve">, Update Package VA20C NAS Archives 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lastRenderedPageBreak/>
        <w:t>MultiLoc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Proximal Humeral Nail 8.0mm, right </w:t>
      </w:r>
    </w:p>
    <w:p w:rsidR="001704E5" w:rsidRPr="006C28EC" w:rsidRDefault="00214CE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MOSAIQ </w:t>
      </w:r>
    </w:p>
    <w:p w:rsid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214CEE">
        <w:rPr>
          <w:rFonts w:ascii="Arial" w:hAnsi="Arial" w:cs="Arial"/>
          <w:sz w:val="20"/>
          <w:szCs w:val="20"/>
          <w:lang w:val="fr-FR"/>
        </w:rPr>
        <w:t xml:space="preserve">Practix33plus </w:t>
      </w:r>
    </w:p>
    <w:p w:rsid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214CEE">
        <w:rPr>
          <w:rFonts w:ascii="Arial" w:hAnsi="Arial" w:cs="Arial"/>
          <w:sz w:val="20"/>
          <w:szCs w:val="20"/>
          <w:lang w:val="fr-FR"/>
        </w:rPr>
        <w:t>XiO</w:t>
      </w:r>
      <w:proofErr w:type="spellEnd"/>
      <w:r w:rsidRPr="00214CE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704E5" w:rsidRPr="00214CEE" w:rsidRDefault="001704E5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214CEE">
        <w:rPr>
          <w:rFonts w:ascii="Arial" w:hAnsi="Arial" w:cs="Arial"/>
          <w:sz w:val="20"/>
          <w:szCs w:val="20"/>
          <w:lang w:val="fr-FR"/>
        </w:rPr>
        <w:t>XVI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11408</w:t>
      </w:r>
      <w:r w:rsidRPr="00214CEE">
        <w:rPr>
          <w:rFonts w:ascii="Arial" w:hAnsi="Arial" w:cs="Arial"/>
          <w:sz w:val="20"/>
          <w:szCs w:val="20"/>
          <w:lang w:val="fr-FR"/>
        </w:rPr>
        <w:t>)</w:t>
      </w:r>
    </w:p>
    <w:p w:rsidR="001704E5" w:rsidRPr="00214CEE" w:rsidRDefault="006C28E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Universal ECG 12 Lead IEC ECG Device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11410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214CEE" w:rsidRDefault="006C28E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MIRS,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Synthes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Minimally Invasive Reduction Screw System (</w:t>
      </w:r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F441A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11421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214CEE" w:rsidRPr="00214CEE" w:rsidRDefault="006C28E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fr-FR"/>
        </w:rPr>
        <w:t>syngo.plaza</w:t>
      </w:r>
      <w:proofErr w:type="spellEnd"/>
      <w:r w:rsidRPr="00214CE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14CEE" w:rsidRPr="00214CEE" w:rsidRDefault="006C28E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TrueBeam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TrueBeam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STx</w:t>
      </w:r>
      <w:proofErr w:type="spellEnd"/>
    </w:p>
    <w:p w:rsidR="006C28EC" w:rsidRPr="00214CEE" w:rsidRDefault="006C28E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214CEE">
        <w:rPr>
          <w:rFonts w:ascii="Arial" w:hAnsi="Arial" w:cs="Arial"/>
          <w:sz w:val="20"/>
          <w:szCs w:val="20"/>
          <w:lang w:val="fr-FR"/>
        </w:rPr>
        <w:t>Practix</w:t>
      </w:r>
      <w:proofErr w:type="spellEnd"/>
      <w:r w:rsidRPr="00214CE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fr-FR"/>
        </w:rPr>
        <w:t>Convenio</w:t>
      </w:r>
      <w:proofErr w:type="spellEnd"/>
      <w:r w:rsidRPr="00214CEE">
        <w:rPr>
          <w:rFonts w:ascii="Arial" w:hAnsi="Arial" w:cs="Arial"/>
          <w:sz w:val="20"/>
          <w:szCs w:val="20"/>
          <w:lang w:val="fr-FR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11473</w:t>
      </w:r>
      <w:r w:rsidRPr="00214CEE">
        <w:rPr>
          <w:rFonts w:ascii="Arial" w:hAnsi="Arial" w:cs="Arial"/>
          <w:sz w:val="20"/>
          <w:szCs w:val="20"/>
          <w:lang w:val="fr-FR"/>
        </w:rPr>
        <w:t>)</w:t>
      </w:r>
    </w:p>
    <w:p w:rsidR="006C28EC" w:rsidRPr="006C28EC" w:rsidRDefault="006C28E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6C28EC">
        <w:rPr>
          <w:rFonts w:ascii="Arial" w:hAnsi="Arial" w:cs="Arial"/>
          <w:sz w:val="20"/>
          <w:szCs w:val="20"/>
          <w:lang w:val="fr-FR"/>
        </w:rPr>
        <w:t>ACUSON S2000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11480</w:t>
      </w:r>
      <w:r w:rsidRPr="006C28EC">
        <w:rPr>
          <w:rFonts w:ascii="Arial" w:hAnsi="Arial" w:cs="Arial"/>
          <w:sz w:val="20"/>
          <w:szCs w:val="20"/>
          <w:lang w:val="fr-FR"/>
        </w:rPr>
        <w:t>)</w:t>
      </w:r>
    </w:p>
    <w:p w:rsidR="006C28EC" w:rsidRPr="006C28EC" w:rsidRDefault="00214CEE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DeltaMotion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Cup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C28EC" w:rsidRPr="00214CEE" w:rsidRDefault="006C28EC" w:rsidP="00B56594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Systeme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d'inflation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FLAMINGO / FLAMINGO Inflation device 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Carpentier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-Edwards Porcine Valve (Surgical), SAV Porcine Valve (Surgical),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Carpentier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-Edwards PERIMOUNT Valve (Surgical),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Carpentier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-Edwards PERIMOUNT Magna (Surgical),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Carpentier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-Edwards PERIMOUNT Magna Ease (Surgical),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Carpentier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-Edwards PERIMOUNT Magna Mitral (Surgical),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Carpentier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-Edwards PERIMOUNT Magna Mitral Ease (Surgical), Edwards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XT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Transcatheter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Heart Valve,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Ascendra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2 Kit (for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Transcatheter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Valves),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NovaFlex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+ Kit (for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Transcatheter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Valves),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NovaFlex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Kit (for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Transcatheter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Valves) 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Brilliance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iCT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iCT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SP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11511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Monoject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Insulin Safety Syringe 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TrueBeam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TrueBeam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STx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11572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Brilliance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iCT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iCT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SP (see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11575)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Sarns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High-flow Aortic Arch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Sarns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Flexible Arterial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11602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Syramed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SP6000 +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Volumed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VP7000 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Sarns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Antegrade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Cardioplegia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11611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Other-Sonic Generic Ultrasound Transmission Gel 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IntelliSpace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Portal v4.0 and v4.0.1 and EBW (CT) 4.5.0, 4.5.2, 4.5.3, 4.5.4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11641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MultiDiagnost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Eleva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FD  and II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11659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49238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9238E">
        <w:rPr>
          <w:rFonts w:ascii="Arial" w:hAnsi="Arial" w:cs="Arial"/>
          <w:sz w:val="20"/>
          <w:szCs w:val="20"/>
          <w:lang w:val="en-US"/>
        </w:rPr>
        <w:t>ConchaTherm</w:t>
      </w:r>
      <w:proofErr w:type="spellEnd"/>
      <w:r w:rsidRPr="0049238E">
        <w:rPr>
          <w:rFonts w:ascii="Arial" w:hAnsi="Arial" w:cs="Arial"/>
          <w:sz w:val="20"/>
          <w:szCs w:val="20"/>
          <w:lang w:val="en-US"/>
        </w:rPr>
        <w:t xml:space="preserve"> Neptune Heated Humidifier 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Alumina Femoral Ceramic Head - V40 Taper +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O.Omm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11707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syngo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RT Therapist / ARTISTE </w:t>
      </w:r>
    </w:p>
    <w:p w:rsidR="006C28EC" w:rsidRPr="00214CEE" w:rsidRDefault="006C28EC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Reusable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transoesophageal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echocardiography,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transvaginal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transrectal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ultrasound probes (transducers)</w:t>
      </w:r>
    </w:p>
    <w:p w:rsidR="0049238E" w:rsidRPr="0049238E" w:rsidRDefault="0049238E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9238E">
        <w:rPr>
          <w:rFonts w:ascii="Arial" w:hAnsi="Arial" w:cs="Arial"/>
          <w:sz w:val="20"/>
          <w:szCs w:val="20"/>
          <w:lang w:val="fr-FR"/>
        </w:rPr>
        <w:t xml:space="preserve">Focal RFC 35256 </w:t>
      </w:r>
    </w:p>
    <w:p w:rsidR="0049238E" w:rsidRPr="0049238E" w:rsidRDefault="0049238E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9238E">
        <w:rPr>
          <w:rFonts w:ascii="Arial" w:hAnsi="Arial" w:cs="Arial"/>
          <w:sz w:val="20"/>
          <w:szCs w:val="20"/>
          <w:lang w:val="fr-FR"/>
        </w:rPr>
        <w:t xml:space="preserve">Monaco RFC 35238 </w:t>
      </w:r>
    </w:p>
    <w:p w:rsidR="0049238E" w:rsidRPr="00214CEE" w:rsidRDefault="0049238E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HeartS</w:t>
      </w:r>
      <w:r w:rsidR="00F441A7">
        <w:rPr>
          <w:rFonts w:ascii="Arial" w:hAnsi="Arial" w:cs="Arial"/>
          <w:sz w:val="20"/>
          <w:szCs w:val="20"/>
          <w:lang w:val="en-US"/>
        </w:rPr>
        <w:t>tart</w:t>
      </w:r>
      <w:proofErr w:type="spellEnd"/>
      <w:r w:rsidR="00F441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441A7">
        <w:rPr>
          <w:rFonts w:ascii="Arial" w:hAnsi="Arial" w:cs="Arial"/>
          <w:sz w:val="20"/>
          <w:szCs w:val="20"/>
          <w:lang w:val="en-US"/>
        </w:rPr>
        <w:t>MRx</w:t>
      </w:r>
      <w:proofErr w:type="spellEnd"/>
      <w:r w:rsidR="00F441A7">
        <w:rPr>
          <w:rFonts w:ascii="Arial" w:hAnsi="Arial" w:cs="Arial"/>
          <w:sz w:val="20"/>
          <w:szCs w:val="20"/>
          <w:lang w:val="en-US"/>
        </w:rPr>
        <w:t xml:space="preserve"> Defibrillator Monitor </w:t>
      </w:r>
    </w:p>
    <w:p w:rsidR="0049238E" w:rsidRPr="00214CEE" w:rsidRDefault="0049238E" w:rsidP="006C28E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V-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SignTM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Sensor 2 / SDMS (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SenTec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Digital Monitoring System) (see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11768)</w:t>
      </w:r>
    </w:p>
    <w:p w:rsidR="0049238E" w:rsidRPr="00214CEE" w:rsidRDefault="0049238E" w:rsidP="0049238E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NIDEK Medical MARK5</w:t>
      </w:r>
      <w:r w:rsidR="007C1C42">
        <w:rPr>
          <w:rFonts w:ascii="Arial" w:hAnsi="Arial" w:cs="Arial"/>
          <w:sz w:val="20"/>
          <w:szCs w:val="20"/>
          <w:lang w:val="en-US"/>
        </w:rPr>
        <w:t xml:space="preserve"> NUVO 8 STD, 115 V~60Hz - 500W</w:t>
      </w:r>
      <w:r w:rsidRPr="00214CEE">
        <w:rPr>
          <w:rFonts w:ascii="Arial" w:hAnsi="Arial" w:cs="Arial"/>
          <w:sz w:val="20"/>
          <w:szCs w:val="20"/>
          <w:lang w:val="en-US"/>
        </w:rPr>
        <w:t>,  NIDEK Medical MARK5 NUVO 8 /OCSI, 230 V~50/60Hz - 420 W., NIDEK Medical NUVO LITE MOD</w:t>
      </w:r>
      <w:r w:rsidR="007C1C42">
        <w:rPr>
          <w:rFonts w:ascii="Arial" w:hAnsi="Arial" w:cs="Arial"/>
          <w:sz w:val="20"/>
          <w:szCs w:val="20"/>
          <w:lang w:val="en-US"/>
        </w:rPr>
        <w:t>EL 525 OCSI, 115V -60Hz - 330W</w:t>
      </w:r>
      <w:r w:rsidRPr="00214CEE">
        <w:rPr>
          <w:rFonts w:ascii="Arial" w:hAnsi="Arial" w:cs="Arial"/>
          <w:sz w:val="20"/>
          <w:szCs w:val="20"/>
          <w:lang w:val="en-US"/>
        </w:rPr>
        <w:t>, NIDEK Medical NUVO LITE MOD</w:t>
      </w:r>
      <w:r w:rsidR="007C1C42">
        <w:rPr>
          <w:rFonts w:ascii="Arial" w:hAnsi="Arial" w:cs="Arial"/>
          <w:sz w:val="20"/>
          <w:szCs w:val="20"/>
          <w:lang w:val="en-US"/>
        </w:rPr>
        <w:t>EL 520 STD, 115V - 60Hz - 330W</w:t>
      </w:r>
      <w:r w:rsidRPr="00214CEE">
        <w:rPr>
          <w:rFonts w:ascii="Arial" w:hAnsi="Arial" w:cs="Arial"/>
          <w:sz w:val="20"/>
          <w:szCs w:val="20"/>
          <w:lang w:val="en-US"/>
        </w:rPr>
        <w:t>, NIDEK Medical NUVO LITE MODEL 925 OCSI,</w:t>
      </w:r>
      <w:r w:rsidRPr="00214CEE">
        <w:rPr>
          <w:rFonts w:ascii="Verdana" w:hAnsi="Verdana" w:cs="Verdana"/>
          <w:color w:val="000000"/>
          <w:lang w:val="en-US" w:eastAsia="fr-BE"/>
        </w:rPr>
        <w:t xml:space="preserve"> </w:t>
      </w:r>
      <w:r w:rsidR="007C1C42">
        <w:rPr>
          <w:rFonts w:ascii="Arial" w:hAnsi="Arial" w:cs="Arial"/>
          <w:sz w:val="20"/>
          <w:szCs w:val="20"/>
          <w:lang w:val="en-US"/>
        </w:rPr>
        <w:t>230V - 50Hz - 300W</w:t>
      </w:r>
      <w:r w:rsidRPr="00214CEE">
        <w:rPr>
          <w:rFonts w:ascii="Arial" w:hAnsi="Arial" w:cs="Arial"/>
          <w:sz w:val="20"/>
          <w:szCs w:val="20"/>
          <w:lang w:val="en-US"/>
        </w:rPr>
        <w:t>, NIDEK Medical MARK5 NU</w:t>
      </w:r>
      <w:r w:rsidR="007C1C42">
        <w:rPr>
          <w:rFonts w:ascii="Arial" w:hAnsi="Arial" w:cs="Arial"/>
          <w:sz w:val="20"/>
          <w:szCs w:val="20"/>
          <w:lang w:val="en-US"/>
        </w:rPr>
        <w:t>VO / M5C5, 115 V ~60Hz - 410 W</w:t>
      </w:r>
      <w:r w:rsidRPr="00214CEE">
        <w:rPr>
          <w:rFonts w:ascii="Arial" w:hAnsi="Arial" w:cs="Arial"/>
          <w:sz w:val="20"/>
          <w:szCs w:val="20"/>
          <w:lang w:val="en-US"/>
        </w:rPr>
        <w:t>, NIDEK Medical M5C5/ MARK5 NUVO/STD, 2</w:t>
      </w:r>
      <w:r w:rsidR="007C1C42">
        <w:rPr>
          <w:rFonts w:ascii="Arial" w:hAnsi="Arial" w:cs="Arial"/>
          <w:sz w:val="20"/>
          <w:szCs w:val="20"/>
          <w:lang w:val="en-US"/>
        </w:rPr>
        <w:t>30 V~50/60 Hz - 420 W</w:t>
      </w:r>
      <w:r w:rsidRPr="00214CEE">
        <w:rPr>
          <w:rFonts w:ascii="Arial" w:hAnsi="Arial" w:cs="Arial"/>
          <w:sz w:val="20"/>
          <w:szCs w:val="20"/>
          <w:lang w:val="en-US"/>
        </w:rPr>
        <w:t>, NIDEK Medical NUVO LITE MODEL 925</w:t>
      </w:r>
      <w:r w:rsidR="007C1C42">
        <w:rPr>
          <w:rFonts w:ascii="Arial" w:hAnsi="Arial" w:cs="Arial"/>
          <w:sz w:val="20"/>
          <w:szCs w:val="20"/>
          <w:lang w:val="en-US"/>
        </w:rPr>
        <w:t xml:space="preserve"> OCSI, 3LPM 230V - 60Hz - 280W</w:t>
      </w:r>
      <w:r w:rsidRPr="00214CEE">
        <w:rPr>
          <w:rFonts w:ascii="Arial" w:hAnsi="Arial" w:cs="Arial"/>
          <w:sz w:val="20"/>
          <w:szCs w:val="20"/>
          <w:lang w:val="en-US"/>
        </w:rPr>
        <w:t>, NIDEK Medical M5C5/ MARK5 NUV</w:t>
      </w:r>
      <w:r w:rsidR="00F441A7">
        <w:rPr>
          <w:rFonts w:ascii="Arial" w:hAnsi="Arial" w:cs="Arial"/>
          <w:sz w:val="20"/>
          <w:szCs w:val="20"/>
          <w:lang w:val="en-US"/>
        </w:rPr>
        <w:t xml:space="preserve">O/OCSI, 230 V~50/60 Hz -420 W. </w:t>
      </w:r>
    </w:p>
    <w:p w:rsidR="0049238E" w:rsidRPr="009A230E" w:rsidRDefault="009A230E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DB528D">
        <w:rPr>
          <w:rFonts w:ascii="Arial" w:hAnsi="Arial" w:cs="Arial"/>
          <w:sz w:val="20"/>
          <w:szCs w:val="20"/>
          <w:lang w:val="fr-FR"/>
        </w:rPr>
        <w:t>AW Server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11787</w:t>
      </w:r>
      <w:r w:rsidRPr="00DB528D">
        <w:rPr>
          <w:rFonts w:ascii="Arial" w:hAnsi="Arial" w:cs="Arial"/>
          <w:sz w:val="20"/>
          <w:szCs w:val="20"/>
          <w:lang w:val="fr-FR"/>
        </w:rPr>
        <w:t>)</w:t>
      </w:r>
    </w:p>
    <w:p w:rsidR="009A230E" w:rsidRPr="00214CEE" w:rsidRDefault="009A230E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HeartStart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MRx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Defibrillator Monitor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11789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9A230E" w:rsidRPr="00DB528D" w:rsidRDefault="009A230E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DB528D">
        <w:rPr>
          <w:rFonts w:ascii="Arial" w:hAnsi="Arial" w:cs="Arial"/>
          <w:sz w:val="20"/>
          <w:szCs w:val="20"/>
          <w:lang w:val="fr-FR"/>
        </w:rPr>
        <w:t>pendiq</w:t>
      </w:r>
      <w:proofErr w:type="spellEnd"/>
      <w:r w:rsidRPr="00DB528D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DB528D">
        <w:rPr>
          <w:rFonts w:ascii="Arial" w:hAnsi="Arial" w:cs="Arial"/>
          <w:sz w:val="20"/>
          <w:szCs w:val="20"/>
          <w:lang w:val="fr-FR"/>
        </w:rPr>
        <w:t>SmartPlus</w:t>
      </w:r>
      <w:proofErr w:type="spellEnd"/>
      <w:r w:rsidRPr="00DB528D">
        <w:rPr>
          <w:rFonts w:ascii="Arial" w:hAnsi="Arial" w:cs="Arial"/>
          <w:sz w:val="20"/>
          <w:szCs w:val="20"/>
          <w:lang w:val="fr-FR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11815</w:t>
      </w:r>
      <w:r w:rsidRPr="00DB528D">
        <w:rPr>
          <w:rFonts w:ascii="Arial" w:hAnsi="Arial" w:cs="Arial"/>
          <w:sz w:val="20"/>
          <w:szCs w:val="20"/>
          <w:lang w:val="fr-FR"/>
        </w:rPr>
        <w:t>)</w:t>
      </w:r>
    </w:p>
    <w:p w:rsidR="009A230E" w:rsidRPr="00214CEE" w:rsidRDefault="009A230E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DIC and ARIA Standard </w:t>
      </w:r>
    </w:p>
    <w:p w:rsidR="009A230E" w:rsidRPr="00214CEE" w:rsidRDefault="009A230E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lastRenderedPageBreak/>
        <w:t>OCT Viewer - 3D optical coherence tomography 3D OCT-1000/3D OCT-1000 MARKII*- 3D OC -2000/3D OCT-2000 (FA plus)MARKII,(FA plus)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11818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9A230E" w:rsidRPr="00214CEE" w:rsidRDefault="009A230E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Precise Digital Accelerator, Synergy Platform, Synergy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11830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9A230E" w:rsidRPr="00DB528D" w:rsidRDefault="00DB528D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DB528D">
        <w:rPr>
          <w:rFonts w:ascii="Arial" w:hAnsi="Arial" w:cs="Arial"/>
          <w:sz w:val="20"/>
          <w:szCs w:val="20"/>
          <w:lang w:val="fr-FR"/>
        </w:rPr>
        <w:t>Carescape</w:t>
      </w:r>
      <w:proofErr w:type="spellEnd"/>
      <w:r w:rsidRPr="00DB528D">
        <w:rPr>
          <w:rFonts w:ascii="Arial" w:hAnsi="Arial" w:cs="Arial"/>
          <w:sz w:val="20"/>
          <w:szCs w:val="20"/>
          <w:lang w:val="fr-FR"/>
        </w:rPr>
        <w:t xml:space="preserve"> B650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11842</w:t>
      </w:r>
      <w:r w:rsidRPr="00DB528D">
        <w:rPr>
          <w:rFonts w:ascii="Arial" w:hAnsi="Arial" w:cs="Arial"/>
          <w:sz w:val="20"/>
          <w:szCs w:val="20"/>
          <w:lang w:val="fr-FR"/>
        </w:rPr>
        <w:t>)</w:t>
      </w:r>
    </w:p>
    <w:p w:rsidR="00DB528D" w:rsidRPr="00214CEE" w:rsidRDefault="00DB528D" w:rsidP="0049238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HemoDra</w:t>
      </w:r>
      <w:r w:rsidR="00F441A7">
        <w:rPr>
          <w:rFonts w:ascii="Arial" w:hAnsi="Arial" w:cs="Arial"/>
          <w:sz w:val="20"/>
          <w:szCs w:val="20"/>
          <w:lang w:val="en-US"/>
        </w:rPr>
        <w:t>w</w:t>
      </w:r>
      <w:proofErr w:type="spellEnd"/>
      <w:r w:rsidR="00F441A7">
        <w:rPr>
          <w:rFonts w:ascii="Arial" w:hAnsi="Arial" w:cs="Arial"/>
          <w:sz w:val="20"/>
          <w:szCs w:val="20"/>
          <w:lang w:val="en-US"/>
        </w:rPr>
        <w:t xml:space="preserve"> Closed Blood Sampling System 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PROXIMATE HCS Procedure for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Prolapse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Hemorrhoids (PPH) Set, PROXIMATE PPH Procedure for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Prolapse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Hemorrhoids Set 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Impax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Cardiovascular (CV)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11893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DB528D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DB528D">
        <w:rPr>
          <w:rFonts w:ascii="Arial" w:hAnsi="Arial" w:cs="Arial"/>
          <w:sz w:val="20"/>
          <w:szCs w:val="20"/>
          <w:lang w:val="fr-FR"/>
        </w:rPr>
        <w:t>Exceed</w:t>
      </w:r>
      <w:proofErr w:type="spellEnd"/>
      <w:r w:rsidRPr="00DB528D">
        <w:rPr>
          <w:rFonts w:ascii="Arial" w:hAnsi="Arial" w:cs="Arial"/>
          <w:sz w:val="20"/>
          <w:szCs w:val="20"/>
          <w:lang w:val="fr-FR"/>
        </w:rPr>
        <w:t xml:space="preserve"> ABT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11894</w:t>
      </w:r>
      <w:r w:rsidRPr="00DB528D">
        <w:rPr>
          <w:rFonts w:ascii="Arial" w:hAnsi="Arial" w:cs="Arial"/>
          <w:sz w:val="20"/>
          <w:szCs w:val="20"/>
          <w:lang w:val="fr-FR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Optima XR220amx / Optima XR200amx /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Brivo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XR285amx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11913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HALO FLEX Energy Generator 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Surican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port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G20/25 mm 90 Deg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11928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Eclipse Treatment Planning System </w:t>
      </w:r>
    </w:p>
    <w:p w:rsidR="00DB528D" w:rsidRPr="00056320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056320">
        <w:rPr>
          <w:rFonts w:ascii="Arial" w:hAnsi="Arial" w:cs="Arial"/>
          <w:sz w:val="20"/>
          <w:szCs w:val="20"/>
          <w:lang w:val="fr-FR"/>
        </w:rPr>
        <w:t>SL75/5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11936</w:t>
      </w:r>
      <w:r w:rsidRPr="00056320">
        <w:rPr>
          <w:rFonts w:ascii="Arial" w:hAnsi="Arial" w:cs="Arial"/>
          <w:sz w:val="20"/>
          <w:szCs w:val="20"/>
          <w:lang w:val="fr-FR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Brilliance 64 and Ingenuity CT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11938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Armada 35 and Armada 35 LL PTA Catheter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11950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Multidiagnost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Eleva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FD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11954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syngo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Imaging XS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11994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056320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syngo.plaza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11996</w:t>
      </w:r>
      <w:r w:rsidRPr="00056320">
        <w:rPr>
          <w:rFonts w:ascii="Arial" w:hAnsi="Arial" w:cs="Arial"/>
          <w:sz w:val="20"/>
          <w:szCs w:val="20"/>
          <w:lang w:val="fr-FR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vascular catheters: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Embolectomy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Biliary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Irrigation Catheters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12001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Teru</w:t>
      </w:r>
      <w:r w:rsidR="00F441A7">
        <w:rPr>
          <w:rFonts w:ascii="Arial" w:hAnsi="Arial" w:cs="Arial"/>
          <w:sz w:val="20"/>
          <w:szCs w:val="20"/>
          <w:lang w:val="en-US"/>
        </w:rPr>
        <w:t xml:space="preserve">mo Advanced Perfusion System 1 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INADINE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Povidone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Iodine Non-Adherent Dressing 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Thyroid Uptake and Well Counter System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12015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6.5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Cancellous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Bone Screw 25mm and 35mm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12018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214CEE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SureSigns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VS Series Monitor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12022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DB528D" w:rsidRPr="00056320" w:rsidRDefault="00DB528D" w:rsidP="00DB528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056320">
        <w:rPr>
          <w:rFonts w:ascii="Arial" w:hAnsi="Arial" w:cs="Arial"/>
          <w:sz w:val="20"/>
          <w:szCs w:val="20"/>
          <w:lang w:val="fr-FR"/>
        </w:rPr>
        <w:t xml:space="preserve">ACTIFUSE ABX, </w:t>
      </w: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Actifuse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MIS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12027</w:t>
      </w:r>
      <w:r w:rsidRPr="00056320">
        <w:rPr>
          <w:rFonts w:ascii="Arial" w:hAnsi="Arial" w:cs="Arial"/>
          <w:sz w:val="20"/>
          <w:szCs w:val="20"/>
          <w:lang w:val="fr-FR"/>
        </w:rPr>
        <w:t>)</w:t>
      </w:r>
    </w:p>
    <w:p w:rsidR="00DB528D" w:rsidRPr="00056320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Surican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port </w:t>
      </w: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cannula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G20/25 mm 90 </w:t>
      </w: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Deg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&amp; </w:t>
      </w: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Surican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port </w:t>
      </w: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cannula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G20/15 mm 90 </w:t>
      </w: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Deg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12033</w:t>
      </w:r>
      <w:r w:rsidRPr="00056320">
        <w:rPr>
          <w:rFonts w:ascii="Arial" w:hAnsi="Arial" w:cs="Arial"/>
          <w:sz w:val="20"/>
          <w:szCs w:val="20"/>
          <w:lang w:val="fr-FR"/>
        </w:rPr>
        <w:t>)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Clinac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, Trilogy,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Novalis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Tx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Unique accelerators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12064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MIRS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Polyaxial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Screw Body, MIRS Locking Cap, one-step </w:t>
      </w:r>
    </w:p>
    <w:p w:rsidR="00056320" w:rsidRPr="00056320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056320">
        <w:rPr>
          <w:rFonts w:ascii="Arial" w:hAnsi="Arial" w:cs="Arial"/>
          <w:sz w:val="20"/>
          <w:szCs w:val="20"/>
          <w:lang w:val="fr-FR"/>
        </w:rPr>
        <w:t xml:space="preserve">MOSAIQ 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Fluoroscan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Mini C-arm 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Battery for XL Defibrillator/Monitor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HeartStart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12093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Heated Ventilator Circuit / Armstrong Medical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120107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ILLICO Ti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Cannulated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Polyaxial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Screws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12114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Venflon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Obturator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12119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Products packaged at Wright Medical Toulon Facility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12143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056320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Dash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3000, 4000, 5000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12148</w:t>
      </w:r>
      <w:r w:rsidRPr="00056320">
        <w:rPr>
          <w:rFonts w:ascii="Arial" w:hAnsi="Arial" w:cs="Arial"/>
          <w:sz w:val="20"/>
          <w:szCs w:val="20"/>
          <w:lang w:val="fr-FR"/>
        </w:rPr>
        <w:t>)</w:t>
      </w:r>
    </w:p>
    <w:p w:rsidR="00056320" w:rsidRPr="00056320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056320">
        <w:rPr>
          <w:rFonts w:ascii="Arial" w:hAnsi="Arial" w:cs="Arial"/>
          <w:sz w:val="20"/>
          <w:szCs w:val="20"/>
          <w:lang w:val="fr-FR"/>
        </w:rPr>
        <w:t>Hemodialysis</w:t>
      </w:r>
      <w:proofErr w:type="spellEnd"/>
      <w:r w:rsidRPr="00056320">
        <w:rPr>
          <w:rFonts w:ascii="Arial" w:hAnsi="Arial" w:cs="Arial"/>
          <w:sz w:val="20"/>
          <w:szCs w:val="20"/>
          <w:lang w:val="fr-FR"/>
        </w:rPr>
        <w:t xml:space="preserve"> </w:t>
      </w:r>
      <w:r w:rsidR="00F441A7">
        <w:rPr>
          <w:rFonts w:ascii="Arial" w:hAnsi="Arial" w:cs="Arial"/>
          <w:sz w:val="20"/>
          <w:szCs w:val="20"/>
          <w:lang w:val="fr-FR"/>
        </w:rPr>
        <w:t>Machine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Terumo Tubing Sets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12171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214CEE" w:rsidRDefault="00056320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Discovery NM 630 &amp; Discovery NM/CT 670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12209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056320" w:rsidRPr="00CB01BC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Centricity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PACS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TriVascular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Fill Polymer Kit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12215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8C0C34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8C0C34">
        <w:rPr>
          <w:rFonts w:ascii="Arial" w:hAnsi="Arial" w:cs="Arial"/>
          <w:sz w:val="20"/>
          <w:szCs w:val="20"/>
          <w:lang w:val="fr-FR"/>
        </w:rPr>
        <w:t>FCR G02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12246</w:t>
      </w:r>
      <w:r w:rsidRPr="008C0C34">
        <w:rPr>
          <w:rFonts w:ascii="Arial" w:hAnsi="Arial" w:cs="Arial"/>
          <w:sz w:val="20"/>
          <w:szCs w:val="20"/>
          <w:lang w:val="fr-FR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Giraffe and Panda Warmer T-Piece Resuscitation System with blender field upgrade installed 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TM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Ardis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Interbody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System Inserter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12272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8C0C34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ExoSeal</w:t>
      </w:r>
      <w:proofErr w:type="spellEnd"/>
      <w:r w:rsidR="00F441A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441A7">
        <w:rPr>
          <w:rFonts w:ascii="Arial" w:hAnsi="Arial" w:cs="Arial"/>
          <w:sz w:val="20"/>
          <w:szCs w:val="20"/>
          <w:lang w:val="fr-FR"/>
        </w:rPr>
        <w:t>Vascular</w:t>
      </w:r>
      <w:proofErr w:type="spellEnd"/>
      <w:r w:rsidR="00F441A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441A7">
        <w:rPr>
          <w:rFonts w:ascii="Arial" w:hAnsi="Arial" w:cs="Arial"/>
          <w:sz w:val="20"/>
          <w:szCs w:val="20"/>
          <w:lang w:val="fr-FR"/>
        </w:rPr>
        <w:t>Closure</w:t>
      </w:r>
      <w:proofErr w:type="spellEnd"/>
      <w:r w:rsidR="00F441A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441A7">
        <w:rPr>
          <w:rFonts w:ascii="Arial" w:hAnsi="Arial" w:cs="Arial"/>
          <w:sz w:val="20"/>
          <w:szCs w:val="20"/>
          <w:lang w:val="fr-FR"/>
        </w:rPr>
        <w:t>Device</w:t>
      </w:r>
      <w:proofErr w:type="spellEnd"/>
      <w:r w:rsidR="00F441A7">
        <w:rPr>
          <w:rFonts w:ascii="Arial" w:hAnsi="Arial" w:cs="Arial"/>
          <w:sz w:val="20"/>
          <w:szCs w:val="20"/>
          <w:lang w:val="fr-FR"/>
        </w:rPr>
        <w:t xml:space="preserve"> (VCD) 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Micro dissection needle electrode 105 x 0,3 mm 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Carescape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B20 Patient Monitor,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Carescape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B 40 Patient Monitor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12289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Pflegebett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Amara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Pflegebett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Amara-Tero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12307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Click'X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Pedicle Screw 5.2mm, L 40mm /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Trochanteric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Nail Kit 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lastRenderedPageBreak/>
        <w:t>cardiolife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TEC-5500K series 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Extended Brilliance Workspace (EBW)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12326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MCA Attachments and Cutting Burrs / MICRO CURVED ATTACHMENT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12354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Carestream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DRX-1 System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12363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Zimmer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Versys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Slotted Provisional Femoral Heads 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MEDRAD AVANTA HAND CONTROLLER SHEATH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12393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Sonoline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G40 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Acuson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X150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12418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ENSEAL G2 Curved and Straight Tissue Sealer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12422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B01BC" w:rsidRPr="008C0C34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Corpuls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3 </w:t>
      </w:r>
    </w:p>
    <w:p w:rsidR="00CB01BC" w:rsidRPr="008C0C34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8C0C34">
        <w:rPr>
          <w:rFonts w:ascii="Arial" w:hAnsi="Arial" w:cs="Arial"/>
          <w:sz w:val="20"/>
          <w:szCs w:val="20"/>
          <w:lang w:val="fr-FR"/>
        </w:rPr>
        <w:t xml:space="preserve">Philips </w:t>
      </w: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IntelliVue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Information Center/Client and Philips </w:t>
      </w: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IntelliVue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Information Center </w:t>
      </w: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iX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441A7" w:rsidRPr="00F441A7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F441A7">
        <w:rPr>
          <w:rFonts w:ascii="Arial" w:hAnsi="Arial" w:cs="Arial"/>
          <w:sz w:val="20"/>
          <w:szCs w:val="20"/>
          <w:lang w:val="en-US"/>
        </w:rPr>
        <w:t xml:space="preserve">Pipeline </w:t>
      </w:r>
      <w:proofErr w:type="spellStart"/>
      <w:r w:rsidRPr="00F441A7">
        <w:rPr>
          <w:rFonts w:ascii="Arial" w:hAnsi="Arial" w:cs="Arial"/>
          <w:sz w:val="20"/>
          <w:szCs w:val="20"/>
          <w:lang w:val="en-US"/>
        </w:rPr>
        <w:t>Embolization</w:t>
      </w:r>
      <w:proofErr w:type="spellEnd"/>
      <w:r w:rsidRPr="00F441A7">
        <w:rPr>
          <w:rFonts w:ascii="Arial" w:hAnsi="Arial" w:cs="Arial"/>
          <w:sz w:val="20"/>
          <w:szCs w:val="20"/>
          <w:lang w:val="en-US"/>
        </w:rPr>
        <w:t xml:space="preserve"> Device (PED) </w:t>
      </w:r>
    </w:p>
    <w:p w:rsidR="00CB01BC" w:rsidRPr="00F441A7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F441A7">
        <w:rPr>
          <w:rFonts w:ascii="Arial" w:hAnsi="Arial" w:cs="Arial"/>
          <w:sz w:val="20"/>
          <w:szCs w:val="20"/>
          <w:lang w:val="fr-FR"/>
        </w:rPr>
        <w:t>STERRAD NX Cassette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12469</w:t>
      </w:r>
      <w:r w:rsidRPr="00F441A7">
        <w:rPr>
          <w:rFonts w:ascii="Arial" w:hAnsi="Arial" w:cs="Arial"/>
          <w:sz w:val="20"/>
          <w:szCs w:val="20"/>
          <w:lang w:val="fr-FR"/>
        </w:rPr>
        <w:t>)</w:t>
      </w:r>
    </w:p>
    <w:p w:rsidR="00CB01BC" w:rsidRPr="008C0C34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8C0C34">
        <w:rPr>
          <w:rFonts w:ascii="Arial" w:hAnsi="Arial" w:cs="Arial"/>
          <w:sz w:val="20"/>
          <w:szCs w:val="20"/>
          <w:lang w:val="fr-FR"/>
        </w:rPr>
        <w:t xml:space="preserve">ECMO </w:t>
      </w: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Heater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12472</w:t>
      </w:r>
      <w:r w:rsidRPr="008C0C34">
        <w:rPr>
          <w:rFonts w:ascii="Arial" w:hAnsi="Arial" w:cs="Arial"/>
          <w:sz w:val="20"/>
          <w:szCs w:val="20"/>
          <w:lang w:val="fr-FR"/>
        </w:rPr>
        <w:t>)</w:t>
      </w:r>
    </w:p>
    <w:p w:rsidR="00CB01BC" w:rsidRPr="00214CEE" w:rsidRDefault="00CB01BC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Accent SR and Accent DR </w:t>
      </w:r>
    </w:p>
    <w:p w:rsidR="00CB01BC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DualHemo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MCable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of the Infinity Acute Care System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12490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SureSigns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VS Series Monitor</w:t>
      </w:r>
      <w:r>
        <w:rPr>
          <w:rFonts w:ascii="Verdana" w:hAnsi="Verdana" w:cs="Verdana"/>
          <w:color w:val="000000"/>
          <w:lang w:val="en-US" w:eastAsia="fr-BE"/>
        </w:rPr>
        <w:t xml:space="preserve"> </w:t>
      </w:r>
      <w:r w:rsidRPr="00214CEE">
        <w:rPr>
          <w:rFonts w:ascii="Arial" w:hAnsi="Arial" w:cs="Arial"/>
          <w:sz w:val="20"/>
          <w:szCs w:val="20"/>
          <w:lang w:val="en-US"/>
        </w:rPr>
        <w:t>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12701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Brilliance 64 and Ingenuity CT 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Thopaz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Docking Station (battery charger)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12809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Guardian II and Guardian II NC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Hemostasis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Valve with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Guidewire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Introducer 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REIN. MAGILL / Reinforced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Endotracheal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Tube Murphy, Magill, Murphy with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stylet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Magill with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stylet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12891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Archer Super Stiff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Guidewire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Archer Super Stiff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Guidewire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CyberKnife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Robotic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Radiosurgery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System. Subsystem: Iris Variable Aperture Collimator option 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FLAMINGO Inflation device 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Wallace Sure-Pro Embryo Replacement Catheter, Wallace Sure-Pro Ultra Embryo Replacement Catheter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12959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8C0C34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Universal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Set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12968</w:t>
      </w:r>
      <w:r w:rsidRPr="008C0C34">
        <w:rPr>
          <w:rFonts w:ascii="Arial" w:hAnsi="Arial" w:cs="Arial"/>
          <w:sz w:val="20"/>
          <w:szCs w:val="20"/>
          <w:lang w:val="fr-FR"/>
        </w:rPr>
        <w:t>)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Ojemann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Cortical Stimulator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13046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056320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User Manuals for the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Vinci S Surgical System (Model IS2000),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Vinci Si Surgical System (Model IS3000) and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Vinci Si-e Surgical System (Model IS3000)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13085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8C0C34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MatrixMANDIBLE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Screws in Clips,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MatrixNeuro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Screws in Clips</w:t>
      </w:r>
    </w:p>
    <w:p w:rsidR="008C0C34" w:rsidRPr="00214CEE" w:rsidRDefault="008C0C34" w:rsidP="008C0C34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MatrixMIDFACE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Screws in Clips &amp;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MatrixORTHOGNATICS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Screws in Clips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13103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8C0C34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Zilver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PTX Drug-Eluting Peripheral Stent </w:t>
      </w:r>
    </w:p>
    <w:p w:rsidR="008C0C34" w:rsidRPr="008C0C34" w:rsidRDefault="008C0C34" w:rsidP="008C0C34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Wire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Tightener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13108</w:t>
      </w:r>
      <w:r w:rsidRPr="008C0C34">
        <w:rPr>
          <w:rFonts w:ascii="Arial" w:hAnsi="Arial" w:cs="Arial"/>
          <w:sz w:val="20"/>
          <w:szCs w:val="20"/>
          <w:lang w:val="fr-FR"/>
        </w:rPr>
        <w:t>)</w:t>
      </w:r>
    </w:p>
    <w:p w:rsidR="008C0C34" w:rsidRPr="008C0C34" w:rsidRDefault="008C0C34" w:rsidP="008C0C34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Device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for </w:t>
      </w: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nail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fixation / Compression </w:t>
      </w:r>
      <w:proofErr w:type="spellStart"/>
      <w:r w:rsidRPr="008C0C34">
        <w:rPr>
          <w:rFonts w:ascii="Arial" w:hAnsi="Arial" w:cs="Arial"/>
          <w:sz w:val="20"/>
          <w:szCs w:val="20"/>
          <w:lang w:val="fr-FR"/>
        </w:rPr>
        <w:t>device</w:t>
      </w:r>
      <w:proofErr w:type="spellEnd"/>
      <w:r w:rsidRPr="008C0C34">
        <w:rPr>
          <w:rFonts w:ascii="Arial" w:hAnsi="Arial" w:cs="Arial"/>
          <w:sz w:val="20"/>
          <w:szCs w:val="20"/>
          <w:lang w:val="fr-FR"/>
        </w:rPr>
        <w:t xml:space="preserve"> 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(see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13117</w:t>
      </w:r>
      <w:r w:rsidRPr="008C0C34">
        <w:rPr>
          <w:rFonts w:ascii="Arial" w:hAnsi="Arial" w:cs="Arial"/>
          <w:sz w:val="20"/>
          <w:szCs w:val="20"/>
          <w:lang w:val="fr-FR"/>
        </w:rPr>
        <w:t>)</w:t>
      </w:r>
    </w:p>
    <w:p w:rsidR="008C0C34" w:rsidRPr="00214CEE" w:rsidRDefault="008C0C34" w:rsidP="008C0C34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Biosure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Driver,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Biosure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Ratchet Driver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13120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8C0C34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BLACKMAX-N, BLACKMAX-O, BLACKMAX-N-LP, BLACKMAX-NS,</w:t>
      </w:r>
    </w:p>
    <w:p w:rsidR="008C0C34" w:rsidRPr="00214CEE" w:rsidRDefault="008C0C34" w:rsidP="008C0C34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BLACKMAX-NS-LP, XMAX, MICROMAX,MICROMAX-LP, ICROMAX-PLIS,MICROMAX-PLUS-LP,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iMRI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Instrument System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13237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8C0C34" w:rsidRPr="00214CEE" w:rsidRDefault="008C0C34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Star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Excimer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Laser System </w:t>
      </w:r>
    </w:p>
    <w:p w:rsidR="008C0C34" w:rsidRPr="00214CEE" w:rsidRDefault="008C0C34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CODMAN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Medstream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Infusion Pump </w:t>
      </w:r>
    </w:p>
    <w:p w:rsidR="008C0C34" w:rsidRPr="00214CEE" w:rsidRDefault="008C0C34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Transpedicular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Schanz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Screw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134</w:t>
      </w:r>
      <w:r w:rsidR="00CF0559" w:rsidRPr="00DF101F">
        <w:rPr>
          <w:rFonts w:ascii="Arial" w:hAnsi="Arial" w:cs="Arial"/>
          <w:i/>
          <w:sz w:val="20"/>
          <w:szCs w:val="20"/>
          <w:u w:val="single"/>
          <w:lang w:val="en-US"/>
        </w:rPr>
        <w:t>36</w:t>
      </w:r>
      <w:r w:rsidR="00CF0559"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Carescape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B650 Patient Monitor,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Carescape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B850 Patient Monitor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13450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NordiPen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5 mg, 10 mg and 15 mg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13477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Sinus-XL Stent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13493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CF0559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CF0559">
        <w:rPr>
          <w:rFonts w:ascii="Arial" w:hAnsi="Arial" w:cs="Arial"/>
          <w:sz w:val="20"/>
          <w:szCs w:val="20"/>
          <w:lang w:val="fr-FR"/>
        </w:rPr>
        <w:t>Suction</w:t>
      </w:r>
      <w:proofErr w:type="spellEnd"/>
      <w:r w:rsidRPr="00CF055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F0559">
        <w:rPr>
          <w:rFonts w:ascii="Arial" w:hAnsi="Arial" w:cs="Arial"/>
          <w:sz w:val="20"/>
          <w:szCs w:val="20"/>
          <w:lang w:val="fr-FR"/>
        </w:rPr>
        <w:t>Wand</w:t>
      </w:r>
      <w:proofErr w:type="spellEnd"/>
      <w:r w:rsidRPr="00CF055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Carestream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DRX-Evolution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13578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CF0559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CF0559">
        <w:rPr>
          <w:rFonts w:ascii="Arial" w:hAnsi="Arial" w:cs="Arial"/>
          <w:sz w:val="20"/>
          <w:szCs w:val="20"/>
          <w:lang w:val="fr-FR"/>
        </w:rPr>
        <w:lastRenderedPageBreak/>
        <w:t>Infusion-Perfusion-Transfusion sets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13592</w:t>
      </w:r>
      <w:r w:rsidRPr="00CF0559">
        <w:rPr>
          <w:rFonts w:ascii="Arial" w:hAnsi="Arial" w:cs="Arial"/>
          <w:sz w:val="20"/>
          <w:szCs w:val="20"/>
          <w:lang w:val="fr-FR"/>
        </w:rPr>
        <w:t>)</w:t>
      </w:r>
    </w:p>
    <w:p w:rsidR="00CF0559" w:rsidRPr="00CF0559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CF0559">
        <w:rPr>
          <w:rFonts w:ascii="Arial" w:hAnsi="Arial" w:cs="Arial"/>
          <w:sz w:val="20"/>
          <w:szCs w:val="20"/>
          <w:lang w:val="fr-FR"/>
        </w:rPr>
        <w:t>iViewC</w:t>
      </w:r>
      <w:proofErr w:type="spellEnd"/>
      <w:r w:rsidRPr="00CF0559">
        <w:rPr>
          <w:rFonts w:ascii="Arial" w:hAnsi="Arial" w:cs="Arial"/>
          <w:sz w:val="20"/>
          <w:szCs w:val="20"/>
          <w:lang w:val="fr-FR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13593</w:t>
      </w:r>
      <w:r w:rsidRPr="00CF0559">
        <w:rPr>
          <w:rFonts w:ascii="Arial" w:hAnsi="Arial" w:cs="Arial"/>
          <w:sz w:val="20"/>
          <w:szCs w:val="20"/>
          <w:lang w:val="fr-FR"/>
        </w:rPr>
        <w:t>)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FUJIFILM Digital Mammography System AMULET 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Edwards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EndoReturn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Arterial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Sarns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Centrifugal Pumping System - Battery, 220V </w:t>
      </w:r>
    </w:p>
    <w:p w:rsidR="00CF0559" w:rsidRPr="00214CEE" w:rsidRDefault="00CF0559" w:rsidP="008C0C34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Califomia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Medical Laboratories Low Aortic Root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and Retrograde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Cardioplegia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Cannulae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13691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214CEE" w:rsidRDefault="00CF0559" w:rsidP="00CF0559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H749RB4400150 -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Flextome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Cutting Balloon Monorail Microsurgical Dilatation Device M001BPM4015140F0 - Small Peripheral Cutting Balloon Monorail Microsurgical Dilatation Device </w:t>
      </w:r>
    </w:p>
    <w:p w:rsidR="00CF0559" w:rsidRPr="00214CEE" w:rsidRDefault="00CF0559" w:rsidP="00CF0559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ANASTAFLO INTRAVASCULAR SHUNT </w:t>
      </w:r>
    </w:p>
    <w:p w:rsidR="00CF0559" w:rsidRPr="00214CEE" w:rsidRDefault="00CF0559" w:rsidP="00CF0559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>ADROIT 6F Guiding Catheter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13757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214CEE" w:rsidRDefault="00CF0559" w:rsidP="00CF0559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CHEX Single Use Circular Stapler for Rectal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Prolapse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214CEE">
        <w:rPr>
          <w:rFonts w:ascii="Arial" w:hAnsi="Arial" w:cs="Arial"/>
          <w:sz w:val="20"/>
          <w:szCs w:val="20"/>
          <w:lang w:val="en-US"/>
        </w:rPr>
        <w:t>Haemorrhoids</w:t>
      </w:r>
      <w:proofErr w:type="spellEnd"/>
      <w:r w:rsidRPr="00214CEE">
        <w:rPr>
          <w:rFonts w:ascii="Arial" w:hAnsi="Arial" w:cs="Arial"/>
          <w:sz w:val="20"/>
          <w:szCs w:val="20"/>
          <w:lang w:val="en-US"/>
        </w:rPr>
        <w:t xml:space="preserve"> (High Volume) (</w:t>
      </w:r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see </w:t>
      </w:r>
      <w:proofErr w:type="spellStart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>fsn</w:t>
      </w:r>
      <w:proofErr w:type="spellEnd"/>
      <w:r w:rsidRPr="00DF101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13775</w:t>
      </w:r>
      <w:r w:rsidRPr="00214CEE">
        <w:rPr>
          <w:rFonts w:ascii="Arial" w:hAnsi="Arial" w:cs="Arial"/>
          <w:sz w:val="20"/>
          <w:szCs w:val="20"/>
          <w:lang w:val="en-US"/>
        </w:rPr>
        <w:t>)</w:t>
      </w:r>
    </w:p>
    <w:p w:rsidR="00CF0559" w:rsidRPr="00214CEE" w:rsidRDefault="00CF0559" w:rsidP="00CF0559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14CEE">
        <w:rPr>
          <w:rFonts w:ascii="Arial" w:hAnsi="Arial" w:cs="Arial"/>
          <w:sz w:val="20"/>
          <w:szCs w:val="20"/>
          <w:lang w:val="en-US"/>
        </w:rPr>
        <w:t xml:space="preserve">Terumo tubing sets </w:t>
      </w:r>
    </w:p>
    <w:p w:rsidR="008C0C34" w:rsidRPr="00214CEE" w:rsidRDefault="008C0C34" w:rsidP="008C0C34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</w:p>
    <w:p w:rsidR="00184721" w:rsidRPr="00CF0559" w:rsidRDefault="00184721" w:rsidP="000A71E7">
      <w:pPr>
        <w:ind w:left="720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</w:p>
    <w:p w:rsidR="00140BEE" w:rsidRPr="00CD7FB4" w:rsidRDefault="005C3C3D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Etudes cliniques</w:t>
      </w:r>
      <w:r w:rsidR="009202B1" w:rsidRPr="00184721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 xml:space="preserve"> / </w:t>
      </w:r>
      <w:proofErr w:type="spellStart"/>
      <w:r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Klinische</w:t>
      </w:r>
      <w:proofErr w:type="spellEnd"/>
      <w:r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 xml:space="preserve"> </w:t>
      </w:r>
      <w:proofErr w:type="spellStart"/>
      <w:r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studie</w:t>
      </w:r>
      <w:r w:rsidR="00946AFA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s</w:t>
      </w:r>
      <w:proofErr w:type="spellEnd"/>
      <w:r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:</w:t>
      </w:r>
      <w:r w:rsidR="0035141F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 xml:space="preserve">  </w:t>
      </w:r>
    </w:p>
    <w:p w:rsidR="00CD7FB4" w:rsidRDefault="00CD7FB4" w:rsidP="00CD7FB4">
      <w:p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</w:p>
    <w:p w:rsidR="001C66B6" w:rsidRPr="001C66B6" w:rsidRDefault="001C66B6" w:rsidP="001C66B6">
      <w:pPr>
        <w:ind w:left="720"/>
        <w:rPr>
          <w:rFonts w:ascii="Arial" w:hAnsi="Arial" w:cs="Arial"/>
          <w:b/>
          <w:sz w:val="20"/>
          <w:szCs w:val="20"/>
          <w:lang w:val="fr-FR"/>
        </w:rPr>
      </w:pPr>
    </w:p>
    <w:p w:rsidR="007D5169" w:rsidRPr="006A7D28" w:rsidRDefault="007D5169" w:rsidP="007D5169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16 </w:t>
      </w:r>
      <w:r w:rsidRPr="006A7D28">
        <w:rPr>
          <w:rFonts w:ascii="Arial" w:hAnsi="Arial" w:cs="Arial"/>
          <w:sz w:val="20"/>
          <w:szCs w:val="20"/>
          <w:lang w:val="fr-BE"/>
        </w:rPr>
        <w:t xml:space="preserve">études ont été présentées / </w:t>
      </w:r>
      <w:r w:rsidRPr="007D5169">
        <w:rPr>
          <w:rFonts w:ascii="Arial" w:hAnsi="Arial" w:cs="Arial"/>
          <w:i/>
          <w:sz w:val="20"/>
          <w:szCs w:val="20"/>
          <w:lang w:val="fr-BE"/>
        </w:rPr>
        <w:t xml:space="preserve">16 </w:t>
      </w:r>
      <w:proofErr w:type="spellStart"/>
      <w:r w:rsidRPr="007D5169">
        <w:rPr>
          <w:rFonts w:ascii="Arial" w:hAnsi="Arial" w:cs="Arial"/>
          <w:i/>
          <w:sz w:val="20"/>
          <w:szCs w:val="20"/>
          <w:lang w:val="fr-BE"/>
        </w:rPr>
        <w:t>studies</w:t>
      </w:r>
      <w:proofErr w:type="spellEnd"/>
      <w:r w:rsidRPr="007D5169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7D5169">
        <w:rPr>
          <w:rFonts w:ascii="Arial" w:hAnsi="Arial" w:cs="Arial"/>
          <w:i/>
          <w:sz w:val="20"/>
          <w:szCs w:val="20"/>
          <w:lang w:val="fr-BE"/>
        </w:rPr>
        <w:t>werden</w:t>
      </w:r>
      <w:proofErr w:type="spellEnd"/>
      <w:r w:rsidRPr="007D5169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7D5169">
        <w:rPr>
          <w:rFonts w:ascii="Arial" w:hAnsi="Arial" w:cs="Arial"/>
          <w:i/>
          <w:sz w:val="20"/>
          <w:szCs w:val="20"/>
          <w:lang w:val="fr-BE"/>
        </w:rPr>
        <w:t>gepresenteerd</w:t>
      </w:r>
      <w:proofErr w:type="spellEnd"/>
    </w:p>
    <w:p w:rsidR="0035141F" w:rsidRPr="0008333D" w:rsidRDefault="0035141F" w:rsidP="007D5169">
      <w:pPr>
        <w:spacing w:line="360" w:lineRule="auto"/>
        <w:ind w:left="720"/>
        <w:rPr>
          <w:rFonts w:ascii="Arial" w:hAnsi="Arial" w:cs="Arial"/>
          <w:b/>
          <w:sz w:val="20"/>
          <w:szCs w:val="20"/>
          <w:lang w:val="fr-FR"/>
        </w:rPr>
      </w:pPr>
    </w:p>
    <w:p w:rsidR="00140BEE" w:rsidRDefault="00184721">
      <w:pPr>
        <w:numPr>
          <w:ilvl w:val="0"/>
          <w:numId w:val="3"/>
        </w:num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Varia</w:t>
      </w:r>
      <w:r w:rsidR="0008333D" w:rsidRPr="000822E6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 :</w:t>
      </w:r>
    </w:p>
    <w:p w:rsidR="0008333D" w:rsidRDefault="0008333D" w:rsidP="0008333D">
      <w:pPr>
        <w:rPr>
          <w:rFonts w:ascii="Arial" w:hAnsi="Arial" w:cs="Arial"/>
          <w:b/>
          <w:sz w:val="20"/>
          <w:szCs w:val="20"/>
          <w:lang w:val="fr-FR"/>
        </w:rPr>
      </w:pPr>
    </w:p>
    <w:p w:rsidR="007D5169" w:rsidRDefault="007D5169" w:rsidP="007D5169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2 dossiers d’incident ont été présenté</w:t>
      </w:r>
      <w:r w:rsidRPr="006A7D28">
        <w:rPr>
          <w:rFonts w:ascii="Arial" w:hAnsi="Arial" w:cs="Arial"/>
          <w:sz w:val="20"/>
          <w:szCs w:val="20"/>
          <w:lang w:val="fr-BE"/>
        </w:rPr>
        <w:t xml:space="preserve">s / </w:t>
      </w:r>
      <w:r w:rsidRPr="007D5169">
        <w:rPr>
          <w:rFonts w:ascii="Arial" w:hAnsi="Arial" w:cs="Arial"/>
          <w:i/>
          <w:sz w:val="20"/>
          <w:szCs w:val="20"/>
          <w:lang w:val="fr-BE"/>
        </w:rPr>
        <w:t xml:space="preserve">2 </w:t>
      </w:r>
      <w:proofErr w:type="spellStart"/>
      <w:r w:rsidRPr="007D5169">
        <w:rPr>
          <w:rFonts w:ascii="Arial" w:hAnsi="Arial" w:cs="Arial"/>
          <w:i/>
          <w:sz w:val="20"/>
          <w:szCs w:val="20"/>
          <w:lang w:val="fr-BE"/>
        </w:rPr>
        <w:t>incidenten</w:t>
      </w:r>
      <w:proofErr w:type="spellEnd"/>
      <w:r w:rsidRPr="007D5169">
        <w:rPr>
          <w:rFonts w:ascii="Arial" w:hAnsi="Arial" w:cs="Arial"/>
          <w:i/>
          <w:sz w:val="20"/>
          <w:szCs w:val="20"/>
          <w:lang w:val="fr-BE"/>
        </w:rPr>
        <w:t xml:space="preserve"> dossiers </w:t>
      </w:r>
      <w:proofErr w:type="spellStart"/>
      <w:r w:rsidRPr="007D5169">
        <w:rPr>
          <w:rFonts w:ascii="Arial" w:hAnsi="Arial" w:cs="Arial"/>
          <w:i/>
          <w:sz w:val="20"/>
          <w:szCs w:val="20"/>
          <w:lang w:val="fr-BE"/>
        </w:rPr>
        <w:t>werden</w:t>
      </w:r>
      <w:proofErr w:type="spellEnd"/>
      <w:r w:rsidRPr="007D5169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7D5169">
        <w:rPr>
          <w:rFonts w:ascii="Arial" w:hAnsi="Arial" w:cs="Arial"/>
          <w:i/>
          <w:sz w:val="20"/>
          <w:szCs w:val="20"/>
          <w:lang w:val="fr-BE"/>
        </w:rPr>
        <w:t>gepresenteerd</w:t>
      </w:r>
      <w:proofErr w:type="spellEnd"/>
    </w:p>
    <w:p w:rsidR="007D5169" w:rsidRPr="00B56594" w:rsidRDefault="007D5169" w:rsidP="007D5169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0"/>
          <w:lang w:val="en-US"/>
        </w:rPr>
      </w:pPr>
      <w:r w:rsidRPr="00B56594">
        <w:rPr>
          <w:rFonts w:ascii="Arial" w:hAnsi="Arial" w:cs="Arial"/>
          <w:sz w:val="20"/>
          <w:szCs w:val="20"/>
          <w:lang w:val="en-US"/>
        </w:rPr>
        <w:t>14021 : Terumo - COBE® Spectra Bone Marrow Processing Set</w:t>
      </w:r>
    </w:p>
    <w:p w:rsidR="007D5169" w:rsidRPr="00B56594" w:rsidRDefault="007D5169" w:rsidP="007D5169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0"/>
          <w:lang w:val="en-US"/>
        </w:rPr>
      </w:pPr>
      <w:r w:rsidRPr="00B56594">
        <w:rPr>
          <w:rFonts w:ascii="Arial" w:hAnsi="Arial" w:cs="Arial"/>
          <w:sz w:val="20"/>
          <w:szCs w:val="20"/>
          <w:lang w:val="en-US"/>
        </w:rPr>
        <w:t xml:space="preserve">12723 : Terumo - </w:t>
      </w:r>
      <w:proofErr w:type="spellStart"/>
      <w:r w:rsidRPr="00B56594">
        <w:rPr>
          <w:rFonts w:ascii="Arial" w:hAnsi="Arial" w:cs="Arial"/>
          <w:sz w:val="20"/>
          <w:szCs w:val="20"/>
          <w:lang w:val="en-US"/>
        </w:rPr>
        <w:t>TerumoR</w:t>
      </w:r>
      <w:proofErr w:type="spellEnd"/>
      <w:r w:rsidRPr="00B56594">
        <w:rPr>
          <w:rFonts w:ascii="Arial" w:hAnsi="Arial" w:cs="Arial"/>
          <w:sz w:val="20"/>
          <w:szCs w:val="20"/>
          <w:lang w:val="en-US"/>
        </w:rPr>
        <w:t xml:space="preserve"> Advanced Perfusion System 1</w:t>
      </w:r>
    </w:p>
    <w:p w:rsidR="00A13F39" w:rsidRPr="00B56594" w:rsidRDefault="00A13F39" w:rsidP="007D5169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E52F2E" w:rsidRPr="00B56594" w:rsidRDefault="00E52F2E" w:rsidP="00674F5E">
      <w:pPr>
        <w:pStyle w:val="Paragraphedeliste"/>
        <w:ind w:left="1440"/>
        <w:jc w:val="both"/>
        <w:rPr>
          <w:rFonts w:ascii="Arial" w:hAnsi="Arial" w:cs="Arial"/>
          <w:sz w:val="20"/>
          <w:szCs w:val="20"/>
        </w:rPr>
      </w:pPr>
      <w:r w:rsidRPr="00B56594">
        <w:rPr>
          <w:rFonts w:ascii="Arial" w:hAnsi="Arial" w:cs="Arial"/>
          <w:sz w:val="20"/>
          <w:szCs w:val="20"/>
        </w:rPr>
        <w:t>.</w:t>
      </w:r>
    </w:p>
    <w:p w:rsidR="00002B39" w:rsidRPr="00B56594" w:rsidRDefault="00002B39" w:rsidP="003F0CB7">
      <w:pPr>
        <w:rPr>
          <w:rFonts w:ascii="Arial" w:hAnsi="Arial" w:cs="Arial"/>
          <w:sz w:val="20"/>
          <w:szCs w:val="20"/>
        </w:rPr>
      </w:pPr>
    </w:p>
    <w:p w:rsidR="00D620A5" w:rsidRPr="00B56594" w:rsidRDefault="00D620A5">
      <w:pPr>
        <w:rPr>
          <w:rFonts w:ascii="Arial" w:hAnsi="Arial" w:cs="Arial"/>
          <w:sz w:val="20"/>
          <w:szCs w:val="20"/>
        </w:rPr>
      </w:pPr>
    </w:p>
    <w:p w:rsidR="00BB24D1" w:rsidRDefault="00966A4B" w:rsidP="00BB24D1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L</w:t>
      </w:r>
      <w:r w:rsidR="00937141" w:rsidRPr="00200B8B">
        <w:rPr>
          <w:rFonts w:ascii="Arial" w:hAnsi="Arial" w:cs="Arial"/>
          <w:sz w:val="20"/>
          <w:szCs w:val="20"/>
          <w:lang w:val="nl-BE"/>
        </w:rPr>
        <w:t xml:space="preserve">a </w:t>
      </w:r>
      <w:proofErr w:type="spellStart"/>
      <w:r w:rsidR="00937141" w:rsidRPr="00200B8B">
        <w:rPr>
          <w:rFonts w:ascii="Arial" w:hAnsi="Arial" w:cs="Arial"/>
          <w:sz w:val="20"/>
          <w:szCs w:val="20"/>
          <w:lang w:val="nl-BE"/>
        </w:rPr>
        <w:t>réunion</w:t>
      </w:r>
      <w:proofErr w:type="spellEnd"/>
      <w:r w:rsidR="00937141" w:rsidRPr="00200B8B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937141" w:rsidRPr="00200B8B">
        <w:rPr>
          <w:rFonts w:ascii="Arial" w:hAnsi="Arial" w:cs="Arial"/>
          <w:sz w:val="20"/>
          <w:szCs w:val="20"/>
          <w:lang w:val="nl-BE"/>
        </w:rPr>
        <w:t>s’est</w:t>
      </w:r>
      <w:proofErr w:type="spellEnd"/>
      <w:r w:rsidR="00937141" w:rsidRPr="00200B8B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937141" w:rsidRPr="00200B8B">
        <w:rPr>
          <w:rFonts w:ascii="Arial" w:hAnsi="Arial" w:cs="Arial"/>
          <w:sz w:val="20"/>
          <w:szCs w:val="20"/>
          <w:lang w:val="nl-BE"/>
        </w:rPr>
        <w:t>clô</w:t>
      </w:r>
      <w:r w:rsidR="0074272B" w:rsidRPr="00200B8B">
        <w:rPr>
          <w:rFonts w:ascii="Arial" w:hAnsi="Arial" w:cs="Arial"/>
          <w:sz w:val="20"/>
          <w:szCs w:val="20"/>
          <w:lang w:val="nl-BE"/>
        </w:rPr>
        <w:t>turée</w:t>
      </w:r>
      <w:proofErr w:type="spellEnd"/>
      <w:r w:rsidR="0074272B" w:rsidRPr="00200B8B">
        <w:rPr>
          <w:rFonts w:ascii="Arial" w:hAnsi="Arial" w:cs="Arial"/>
          <w:sz w:val="20"/>
          <w:szCs w:val="20"/>
          <w:lang w:val="nl-BE"/>
        </w:rPr>
        <w:t xml:space="preserve"> à 1</w:t>
      </w:r>
      <w:r w:rsidR="007068FD">
        <w:rPr>
          <w:rFonts w:ascii="Arial" w:hAnsi="Arial" w:cs="Arial"/>
          <w:sz w:val="20"/>
          <w:szCs w:val="20"/>
          <w:lang w:val="nl-BE"/>
        </w:rPr>
        <w:t>4</w:t>
      </w:r>
      <w:r w:rsidR="0074272B" w:rsidRPr="00200B8B">
        <w:rPr>
          <w:rFonts w:ascii="Arial" w:hAnsi="Arial" w:cs="Arial"/>
          <w:sz w:val="20"/>
          <w:szCs w:val="20"/>
          <w:lang w:val="nl-BE"/>
        </w:rPr>
        <w:t>h</w:t>
      </w:r>
      <w:r w:rsidR="00582275">
        <w:rPr>
          <w:rFonts w:ascii="Arial" w:hAnsi="Arial" w:cs="Arial"/>
          <w:sz w:val="20"/>
          <w:szCs w:val="20"/>
          <w:lang w:val="nl-BE"/>
        </w:rPr>
        <w:t>3</w:t>
      </w:r>
      <w:r w:rsidR="003F0CB7">
        <w:rPr>
          <w:rFonts w:ascii="Arial" w:hAnsi="Arial" w:cs="Arial"/>
          <w:sz w:val="20"/>
          <w:szCs w:val="20"/>
          <w:lang w:val="nl-BE"/>
        </w:rPr>
        <w:t>5</w:t>
      </w:r>
      <w:r w:rsidR="00795D68" w:rsidRPr="00200B8B">
        <w:rPr>
          <w:rFonts w:ascii="Arial" w:hAnsi="Arial" w:cs="Arial"/>
          <w:sz w:val="20"/>
          <w:szCs w:val="20"/>
          <w:lang w:val="nl-BE"/>
        </w:rPr>
        <w:br/>
      </w:r>
      <w:r w:rsidR="00BB24D1" w:rsidRPr="00200B8B">
        <w:rPr>
          <w:rFonts w:ascii="Arial" w:hAnsi="Arial" w:cs="Arial"/>
          <w:sz w:val="20"/>
          <w:szCs w:val="20"/>
          <w:lang w:val="nl-BE"/>
        </w:rPr>
        <w:t>De vergadering wordt voor g</w:t>
      </w:r>
      <w:r w:rsidR="0050249B" w:rsidRPr="00200B8B">
        <w:rPr>
          <w:rFonts w:ascii="Arial" w:hAnsi="Arial" w:cs="Arial"/>
          <w:sz w:val="20"/>
          <w:szCs w:val="20"/>
          <w:lang w:val="nl-BE"/>
        </w:rPr>
        <w:t>eslo</w:t>
      </w:r>
      <w:r w:rsidR="002D1EE0">
        <w:rPr>
          <w:rFonts w:ascii="Arial" w:hAnsi="Arial" w:cs="Arial"/>
          <w:sz w:val="20"/>
          <w:szCs w:val="20"/>
          <w:lang w:val="nl-BE"/>
        </w:rPr>
        <w:t>ten verklaard om</w:t>
      </w:r>
      <w:r w:rsidR="0074272B" w:rsidRPr="00200B8B">
        <w:rPr>
          <w:rFonts w:ascii="Arial" w:hAnsi="Arial" w:cs="Arial"/>
          <w:sz w:val="20"/>
          <w:szCs w:val="20"/>
          <w:lang w:val="nl-BE"/>
        </w:rPr>
        <w:t xml:space="preserve"> 1</w:t>
      </w:r>
      <w:r w:rsidR="007068FD">
        <w:rPr>
          <w:rFonts w:ascii="Arial" w:hAnsi="Arial" w:cs="Arial"/>
          <w:sz w:val="20"/>
          <w:szCs w:val="20"/>
          <w:lang w:val="nl-BE"/>
        </w:rPr>
        <w:t>4</w:t>
      </w:r>
      <w:r w:rsidR="0050249B" w:rsidRPr="00200B8B">
        <w:rPr>
          <w:rFonts w:ascii="Arial" w:hAnsi="Arial" w:cs="Arial"/>
          <w:sz w:val="20"/>
          <w:szCs w:val="20"/>
          <w:lang w:val="nl-BE"/>
        </w:rPr>
        <w:t>u</w:t>
      </w:r>
      <w:r w:rsidR="00582275">
        <w:rPr>
          <w:rFonts w:ascii="Arial" w:hAnsi="Arial" w:cs="Arial"/>
          <w:sz w:val="20"/>
          <w:szCs w:val="20"/>
          <w:lang w:val="nl-BE"/>
        </w:rPr>
        <w:t>3</w:t>
      </w:r>
      <w:r w:rsidR="003F0CB7">
        <w:rPr>
          <w:rFonts w:ascii="Arial" w:hAnsi="Arial" w:cs="Arial"/>
          <w:sz w:val="20"/>
          <w:szCs w:val="20"/>
          <w:lang w:val="nl-BE"/>
        </w:rPr>
        <w:t>5</w:t>
      </w:r>
      <w:r w:rsidR="00BB24D1" w:rsidRPr="00200B8B">
        <w:rPr>
          <w:rFonts w:ascii="Arial" w:hAnsi="Arial" w:cs="Arial"/>
          <w:sz w:val="20"/>
          <w:szCs w:val="20"/>
          <w:lang w:val="nl-BE"/>
        </w:rPr>
        <w:t>.</w:t>
      </w:r>
    </w:p>
    <w:p w:rsidR="00200B8B" w:rsidRDefault="00200B8B" w:rsidP="00BB24D1">
      <w:pPr>
        <w:rPr>
          <w:rFonts w:ascii="Arial" w:hAnsi="Arial" w:cs="Arial"/>
          <w:sz w:val="20"/>
          <w:szCs w:val="20"/>
          <w:lang w:val="nl-BE"/>
        </w:rPr>
      </w:pPr>
    </w:p>
    <w:p w:rsidR="00F7703A" w:rsidRPr="00561063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 w:themeColor="accent1"/>
                <w:lang w:val="fr-FR"/>
              </w:rPr>
            </w:pP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 w:themeColor="accent1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 w:themeColor="accent1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 w:themeColor="accent1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 w:themeColor="accent1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 w:themeColor="accent1"/>
              </w:rPr>
            </w:pPr>
            <w:r w:rsidRPr="00C5727C">
              <w:rPr>
                <w:rFonts w:ascii="Verdana" w:hAnsi="Verdana" w:cs="Arial"/>
                <w:i/>
                <w:color w:val="4F81BD" w:themeColor="accent1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 w:themeColor="accent1"/>
              </w:rPr>
              <w:t>at</w:t>
            </w:r>
            <w:r w:rsidRPr="00C5727C">
              <w:rPr>
                <w:rFonts w:ascii="Verdana" w:hAnsi="Verdana" w:cs="Arial"/>
                <w:i/>
                <w:color w:val="4F81BD" w:themeColor="accent1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 w:themeColor="accent1"/>
              </w:rPr>
            </w:pPr>
          </w:p>
          <w:p w:rsidR="00E01A07" w:rsidRDefault="00582275" w:rsidP="00C5727C">
            <w:pPr>
              <w:jc w:val="center"/>
              <w:rPr>
                <w:rFonts w:ascii="Verdana" w:hAnsi="Verdana" w:cs="Arial"/>
                <w:b/>
                <w:color w:val="4F81BD" w:themeColor="accent1"/>
              </w:rPr>
            </w:pPr>
            <w:r>
              <w:rPr>
                <w:rFonts w:ascii="Verdana" w:hAnsi="Verdana" w:cs="Arial"/>
                <w:b/>
                <w:color w:val="4F81BD" w:themeColor="accent1"/>
              </w:rPr>
              <w:t>0</w:t>
            </w:r>
            <w:r w:rsidR="00A06270">
              <w:rPr>
                <w:rFonts w:ascii="Verdana" w:hAnsi="Verdana" w:cs="Arial"/>
                <w:b/>
                <w:color w:val="4F81BD" w:themeColor="accent1"/>
              </w:rPr>
              <w:t>7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>/</w:t>
            </w:r>
            <w:r w:rsidR="00A06270">
              <w:rPr>
                <w:rFonts w:ascii="Verdana" w:hAnsi="Verdana" w:cs="Arial"/>
                <w:b/>
                <w:color w:val="4F81BD" w:themeColor="accent1"/>
              </w:rPr>
              <w:t>11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>/201</w:t>
            </w:r>
            <w:r w:rsidR="00F64F79">
              <w:rPr>
                <w:rFonts w:ascii="Verdana" w:hAnsi="Verdana" w:cs="Arial"/>
                <w:b/>
                <w:color w:val="4F81BD" w:themeColor="accent1"/>
              </w:rPr>
              <w:t>3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 w:themeColor="accent1"/>
              </w:rPr>
              <w:t>/Zaal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 xml:space="preserve"> 06D28</w:t>
            </w:r>
            <w:r w:rsidR="006D243B">
              <w:rPr>
                <w:rFonts w:ascii="Verdana" w:hAnsi="Verdana" w:cs="Arial"/>
                <w:b/>
                <w:color w:val="4F81BD" w:themeColor="accent1"/>
              </w:rPr>
              <w:t>5</w:t>
            </w:r>
            <w:r w:rsidR="00E01A07">
              <w:rPr>
                <w:rFonts w:ascii="Verdana" w:hAnsi="Verdana" w:cs="Arial"/>
                <w:b/>
                <w:color w:val="4F81BD" w:themeColor="accent1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 w:themeColor="accent1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 w:themeColor="accent1"/>
                <w:lang w:val="nl-BE"/>
              </w:rPr>
            </w:pPr>
            <w:r>
              <w:rPr>
                <w:rFonts w:ascii="Verdana" w:hAnsi="Verdana" w:cs="Arial"/>
                <w:color w:val="4F81BD" w:themeColor="accent1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 w:themeColor="accent1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 w:themeColor="accent1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 w:themeColor="accent1"/>
                <w:lang w:val="nl-BE"/>
              </w:rPr>
              <w:t>h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 w:themeColor="accent1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 w:themeColor="accent1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 w:themeColor="accent1"/>
                <w:lang w:val="nl-BE"/>
              </w:rPr>
              <w:t>u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C7" w:rsidRDefault="00166AC7">
      <w:r>
        <w:separator/>
      </w:r>
    </w:p>
  </w:endnote>
  <w:endnote w:type="continuationSeparator" w:id="0">
    <w:p w:rsidR="00166AC7" w:rsidRDefault="0016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829"/>
      <w:docPartObj>
        <w:docPartGallery w:val="Page Numbers (Bottom of Page)"/>
        <w:docPartUnique/>
      </w:docPartObj>
    </w:sdtPr>
    <w:sdtContent>
      <w:p w:rsidR="00F441A7" w:rsidRDefault="00266078">
        <w:pPr>
          <w:pStyle w:val="Pieddepage"/>
          <w:jc w:val="center"/>
        </w:pPr>
        <w:fldSimple w:instr=" PAGE   \* MERGEFORMAT ">
          <w:r w:rsidR="00CF1749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C7" w:rsidRDefault="00166AC7">
      <w:r>
        <w:separator/>
      </w:r>
    </w:p>
  </w:footnote>
  <w:footnote w:type="continuationSeparator" w:id="0">
    <w:p w:rsidR="00166AC7" w:rsidRDefault="0016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F441A7" w:rsidRPr="006E3682" w:rsidTr="00BD0905">
      <w:trPr>
        <w:trHeight w:val="1211"/>
      </w:trPr>
      <w:tc>
        <w:tcPr>
          <w:tcW w:w="5495" w:type="dxa"/>
        </w:tcPr>
        <w:p w:rsidR="00F441A7" w:rsidRPr="002061C2" w:rsidRDefault="00F441A7" w:rsidP="00BD0905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F441A7" w:rsidRPr="00373E81" w:rsidRDefault="00F441A7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F441A7" w:rsidRPr="00373E81" w:rsidRDefault="00F441A7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F441A7" w:rsidRPr="00373E81" w:rsidRDefault="00F441A7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F441A7" w:rsidRDefault="00266078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F441A7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F441A7" w:rsidRDefault="00F441A7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F441A7" w:rsidRPr="00E57F05" w:rsidRDefault="00F441A7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F441A7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F441A7" w:rsidRPr="006E3682" w:rsidRDefault="00F441A7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F441A7" w:rsidRPr="006E3682" w:rsidRDefault="00F441A7" w:rsidP="00BD0905">
          <w:pPr>
            <w:pStyle w:val="En-tte"/>
            <w:spacing w:line="360" w:lineRule="auto"/>
          </w:pPr>
        </w:p>
      </w:tc>
    </w:tr>
  </w:tbl>
  <w:p w:rsidR="00F441A7" w:rsidRDefault="00266078">
    <w:pPr>
      <w:pStyle w:val="En-tte"/>
    </w:pPr>
    <w:r w:rsidRPr="0026607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216;mso-position-horizontal-relative:text;mso-position-vertical-relative:text" stroked="f">
          <v:textbox style="mso-next-textbox:#_x0000_s2049">
            <w:txbxContent>
              <w:p w:rsidR="00F441A7" w:rsidRDefault="00F441A7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772"/>
    <w:multiLevelType w:val="hybridMultilevel"/>
    <w:tmpl w:val="113A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93974"/>
    <w:multiLevelType w:val="hybridMultilevel"/>
    <w:tmpl w:val="9A24D6D0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C422F"/>
    <w:multiLevelType w:val="hybridMultilevel"/>
    <w:tmpl w:val="92B0E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4AD"/>
    <w:multiLevelType w:val="hybridMultilevel"/>
    <w:tmpl w:val="0C4E8B8C"/>
    <w:lvl w:ilvl="0" w:tplc="C5F4BB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9B7"/>
    <w:multiLevelType w:val="hybridMultilevel"/>
    <w:tmpl w:val="4D16B75C"/>
    <w:lvl w:ilvl="0" w:tplc="080C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>
    <w:nsid w:val="11E12289"/>
    <w:multiLevelType w:val="hybridMultilevel"/>
    <w:tmpl w:val="23FAB50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F33A9"/>
    <w:multiLevelType w:val="hybridMultilevel"/>
    <w:tmpl w:val="11B83A40"/>
    <w:lvl w:ilvl="0" w:tplc="A3523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44EB5"/>
    <w:multiLevelType w:val="hybridMultilevel"/>
    <w:tmpl w:val="B5A04F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1367A"/>
    <w:multiLevelType w:val="hybridMultilevel"/>
    <w:tmpl w:val="6DA48EFC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DF6A07"/>
    <w:multiLevelType w:val="hybridMultilevel"/>
    <w:tmpl w:val="3C0E74CA"/>
    <w:lvl w:ilvl="0" w:tplc="1AC68CA6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21019"/>
    <w:multiLevelType w:val="hybridMultilevel"/>
    <w:tmpl w:val="EA0A19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C2C21"/>
    <w:multiLevelType w:val="hybridMultilevel"/>
    <w:tmpl w:val="A7863372"/>
    <w:lvl w:ilvl="0" w:tplc="1DC8D1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E95040"/>
    <w:multiLevelType w:val="hybridMultilevel"/>
    <w:tmpl w:val="ECB2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17796"/>
    <w:multiLevelType w:val="hybridMultilevel"/>
    <w:tmpl w:val="18B2D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1D7A44"/>
    <w:multiLevelType w:val="multilevel"/>
    <w:tmpl w:val="A97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4326D28"/>
    <w:multiLevelType w:val="hybridMultilevel"/>
    <w:tmpl w:val="C1FC680C"/>
    <w:lvl w:ilvl="0" w:tplc="196A4018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  <w:color w:val="1F497D" w:themeColor="text2"/>
      </w:rPr>
    </w:lvl>
    <w:lvl w:ilvl="1" w:tplc="08130019">
      <w:start w:val="1"/>
      <w:numFmt w:val="lowerLetter"/>
      <w:lvlText w:val="%2."/>
      <w:lvlJc w:val="left"/>
      <w:pPr>
        <w:ind w:left="1775" w:hanging="360"/>
      </w:pPr>
    </w:lvl>
    <w:lvl w:ilvl="2" w:tplc="0813001B">
      <w:start w:val="1"/>
      <w:numFmt w:val="lowerRoman"/>
      <w:lvlText w:val="%3."/>
      <w:lvlJc w:val="right"/>
      <w:pPr>
        <w:ind w:left="2495" w:hanging="180"/>
      </w:pPr>
    </w:lvl>
    <w:lvl w:ilvl="3" w:tplc="0813000F">
      <w:start w:val="1"/>
      <w:numFmt w:val="decimal"/>
      <w:lvlText w:val="%4."/>
      <w:lvlJc w:val="left"/>
      <w:pPr>
        <w:ind w:left="3215" w:hanging="360"/>
      </w:pPr>
    </w:lvl>
    <w:lvl w:ilvl="4" w:tplc="08130019">
      <w:start w:val="1"/>
      <w:numFmt w:val="lowerLetter"/>
      <w:lvlText w:val="%5."/>
      <w:lvlJc w:val="left"/>
      <w:pPr>
        <w:ind w:left="3935" w:hanging="360"/>
      </w:pPr>
    </w:lvl>
    <w:lvl w:ilvl="5" w:tplc="0813001B">
      <w:start w:val="1"/>
      <w:numFmt w:val="lowerRoman"/>
      <w:lvlText w:val="%6."/>
      <w:lvlJc w:val="right"/>
      <w:pPr>
        <w:ind w:left="4655" w:hanging="180"/>
      </w:pPr>
    </w:lvl>
    <w:lvl w:ilvl="6" w:tplc="0813000F">
      <w:start w:val="1"/>
      <w:numFmt w:val="decimal"/>
      <w:lvlText w:val="%7."/>
      <w:lvlJc w:val="left"/>
      <w:pPr>
        <w:ind w:left="5375" w:hanging="360"/>
      </w:pPr>
    </w:lvl>
    <w:lvl w:ilvl="7" w:tplc="08130019">
      <w:start w:val="1"/>
      <w:numFmt w:val="lowerLetter"/>
      <w:lvlText w:val="%8."/>
      <w:lvlJc w:val="left"/>
      <w:pPr>
        <w:ind w:left="6095" w:hanging="360"/>
      </w:pPr>
    </w:lvl>
    <w:lvl w:ilvl="8" w:tplc="0813001B">
      <w:start w:val="1"/>
      <w:numFmt w:val="lowerRoman"/>
      <w:lvlText w:val="%9."/>
      <w:lvlJc w:val="right"/>
      <w:pPr>
        <w:ind w:left="6815" w:hanging="180"/>
      </w:pPr>
    </w:lvl>
  </w:abstractNum>
  <w:abstractNum w:abstractNumId="18">
    <w:nsid w:val="4787556E"/>
    <w:multiLevelType w:val="hybridMultilevel"/>
    <w:tmpl w:val="D0721C4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6E6CB7"/>
    <w:multiLevelType w:val="hybridMultilevel"/>
    <w:tmpl w:val="CBAAC17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3615A7"/>
    <w:multiLevelType w:val="hybridMultilevel"/>
    <w:tmpl w:val="B548FC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831850"/>
    <w:multiLevelType w:val="hybridMultilevel"/>
    <w:tmpl w:val="ED929D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80D1B"/>
    <w:multiLevelType w:val="hybridMultilevel"/>
    <w:tmpl w:val="23EEC0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969C7"/>
    <w:multiLevelType w:val="hybridMultilevel"/>
    <w:tmpl w:val="A41C5FD2"/>
    <w:lvl w:ilvl="0" w:tplc="196A401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1A7268"/>
    <w:multiLevelType w:val="hybridMultilevel"/>
    <w:tmpl w:val="9992090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8145F4"/>
    <w:multiLevelType w:val="hybridMultilevel"/>
    <w:tmpl w:val="C34021FC"/>
    <w:lvl w:ilvl="0" w:tplc="E56AC20A">
      <w:numFmt w:val="bullet"/>
      <w:lvlText w:val=""/>
      <w:lvlJc w:val="left"/>
      <w:pPr>
        <w:ind w:left="1080" w:hanging="360"/>
      </w:pPr>
      <w:rPr>
        <w:rFonts w:ascii="Wingdings" w:hAnsi="Wingdings" w:cs="Arial" w:hint="default"/>
        <w:color w:val="1F497D" w:themeColor="text2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EC6125D"/>
    <w:multiLevelType w:val="hybridMultilevel"/>
    <w:tmpl w:val="309C3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E46F4"/>
    <w:multiLevelType w:val="hybridMultilevel"/>
    <w:tmpl w:val="432E961A"/>
    <w:lvl w:ilvl="0" w:tplc="8F0075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56DA7"/>
    <w:multiLevelType w:val="hybridMultilevel"/>
    <w:tmpl w:val="9D52BDE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1703B3"/>
    <w:multiLevelType w:val="hybridMultilevel"/>
    <w:tmpl w:val="2F18FF7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F05F6F"/>
    <w:multiLevelType w:val="hybridMultilevel"/>
    <w:tmpl w:val="2A183C38"/>
    <w:lvl w:ilvl="0" w:tplc="4FCEFA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C517B4"/>
    <w:multiLevelType w:val="hybridMultilevel"/>
    <w:tmpl w:val="F1D88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E08D1"/>
    <w:multiLevelType w:val="hybridMultilevel"/>
    <w:tmpl w:val="14A66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4"/>
  </w:num>
  <w:num w:numId="5">
    <w:abstractNumId w:val="12"/>
  </w:num>
  <w:num w:numId="6">
    <w:abstractNumId w:val="22"/>
  </w:num>
  <w:num w:numId="7">
    <w:abstractNumId w:val="26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30"/>
  </w:num>
  <w:num w:numId="24">
    <w:abstractNumId w:val="14"/>
  </w:num>
  <w:num w:numId="25">
    <w:abstractNumId w:val="31"/>
  </w:num>
  <w:num w:numId="26">
    <w:abstractNumId w:val="3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20"/>
  </w:num>
  <w:num w:numId="31">
    <w:abstractNumId w:val="1"/>
  </w:num>
  <w:num w:numId="32">
    <w:abstractNumId w:val="32"/>
  </w:num>
  <w:num w:numId="33">
    <w:abstractNumId w:val="5"/>
  </w:num>
  <w:num w:numId="34">
    <w:abstractNumId w:val="7"/>
  </w:num>
  <w:num w:numId="35">
    <w:abstractNumId w:val="21"/>
  </w:num>
  <w:num w:numId="36">
    <w:abstractNumId w:val="29"/>
  </w:num>
  <w:num w:numId="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  <w:num w:numId="40">
    <w:abstractNumId w:val="2"/>
  </w:num>
  <w:num w:numId="41">
    <w:abstractNumId w:val="24"/>
  </w:num>
  <w:num w:numId="42">
    <w:abstractNumId w:val="10"/>
  </w:num>
  <w:num w:numId="43">
    <w:abstractNumId w:val="18"/>
  </w:num>
  <w:num w:numId="44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EA3"/>
    <w:rsid w:val="00002B39"/>
    <w:rsid w:val="0000300C"/>
    <w:rsid w:val="000035EF"/>
    <w:rsid w:val="00003A38"/>
    <w:rsid w:val="0000676D"/>
    <w:rsid w:val="00007D77"/>
    <w:rsid w:val="00011021"/>
    <w:rsid w:val="000155A3"/>
    <w:rsid w:val="00023FD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56320"/>
    <w:rsid w:val="00061B44"/>
    <w:rsid w:val="000642B4"/>
    <w:rsid w:val="00064FB1"/>
    <w:rsid w:val="00075121"/>
    <w:rsid w:val="00077E3B"/>
    <w:rsid w:val="000822E6"/>
    <w:rsid w:val="0008333D"/>
    <w:rsid w:val="00085891"/>
    <w:rsid w:val="000958E7"/>
    <w:rsid w:val="000A6F75"/>
    <w:rsid w:val="000A71E7"/>
    <w:rsid w:val="000A7FA7"/>
    <w:rsid w:val="000C0C8C"/>
    <w:rsid w:val="000C5DE0"/>
    <w:rsid w:val="000C66D6"/>
    <w:rsid w:val="000C76D6"/>
    <w:rsid w:val="000C7DB0"/>
    <w:rsid w:val="000C7E8F"/>
    <w:rsid w:val="000D1323"/>
    <w:rsid w:val="000D2960"/>
    <w:rsid w:val="000F01CF"/>
    <w:rsid w:val="000F09FC"/>
    <w:rsid w:val="000F1CDD"/>
    <w:rsid w:val="000F7D4C"/>
    <w:rsid w:val="00105F83"/>
    <w:rsid w:val="00106F9B"/>
    <w:rsid w:val="00110FA2"/>
    <w:rsid w:val="00114497"/>
    <w:rsid w:val="00122B0F"/>
    <w:rsid w:val="00123323"/>
    <w:rsid w:val="001279FE"/>
    <w:rsid w:val="001305A2"/>
    <w:rsid w:val="0013262F"/>
    <w:rsid w:val="00133D3B"/>
    <w:rsid w:val="0013472C"/>
    <w:rsid w:val="00140BEE"/>
    <w:rsid w:val="00144A50"/>
    <w:rsid w:val="00147A72"/>
    <w:rsid w:val="0015374D"/>
    <w:rsid w:val="00154192"/>
    <w:rsid w:val="001579BD"/>
    <w:rsid w:val="001579E0"/>
    <w:rsid w:val="001658BD"/>
    <w:rsid w:val="00166AC7"/>
    <w:rsid w:val="00166EF4"/>
    <w:rsid w:val="00166FDA"/>
    <w:rsid w:val="001670E5"/>
    <w:rsid w:val="00167804"/>
    <w:rsid w:val="001704E5"/>
    <w:rsid w:val="00180109"/>
    <w:rsid w:val="00184721"/>
    <w:rsid w:val="00187D59"/>
    <w:rsid w:val="00196D14"/>
    <w:rsid w:val="001A15C3"/>
    <w:rsid w:val="001A2DCA"/>
    <w:rsid w:val="001B088F"/>
    <w:rsid w:val="001C22EC"/>
    <w:rsid w:val="001C66B6"/>
    <w:rsid w:val="001C777F"/>
    <w:rsid w:val="001D665A"/>
    <w:rsid w:val="001E172F"/>
    <w:rsid w:val="001E2B2C"/>
    <w:rsid w:val="001F1A1C"/>
    <w:rsid w:val="001F67D8"/>
    <w:rsid w:val="001F7129"/>
    <w:rsid w:val="001F78A4"/>
    <w:rsid w:val="00200B8B"/>
    <w:rsid w:val="002055C9"/>
    <w:rsid w:val="00207813"/>
    <w:rsid w:val="00207F25"/>
    <w:rsid w:val="00213027"/>
    <w:rsid w:val="00214CEE"/>
    <w:rsid w:val="002156AE"/>
    <w:rsid w:val="002168EB"/>
    <w:rsid w:val="00217D31"/>
    <w:rsid w:val="00223CC5"/>
    <w:rsid w:val="00231A86"/>
    <w:rsid w:val="00232F63"/>
    <w:rsid w:val="00235209"/>
    <w:rsid w:val="00243898"/>
    <w:rsid w:val="0025277D"/>
    <w:rsid w:val="00263BE9"/>
    <w:rsid w:val="00264079"/>
    <w:rsid w:val="00266078"/>
    <w:rsid w:val="0026705A"/>
    <w:rsid w:val="00275CFB"/>
    <w:rsid w:val="00277614"/>
    <w:rsid w:val="00291951"/>
    <w:rsid w:val="00292CF3"/>
    <w:rsid w:val="00293583"/>
    <w:rsid w:val="00293E8A"/>
    <w:rsid w:val="00293F56"/>
    <w:rsid w:val="002956A3"/>
    <w:rsid w:val="00297715"/>
    <w:rsid w:val="002A2EF3"/>
    <w:rsid w:val="002A4477"/>
    <w:rsid w:val="002A44F3"/>
    <w:rsid w:val="002B0095"/>
    <w:rsid w:val="002B041B"/>
    <w:rsid w:val="002B0AF0"/>
    <w:rsid w:val="002B0DD5"/>
    <w:rsid w:val="002B3605"/>
    <w:rsid w:val="002B4B1C"/>
    <w:rsid w:val="002B6B90"/>
    <w:rsid w:val="002C2E72"/>
    <w:rsid w:val="002D1EE0"/>
    <w:rsid w:val="002D202E"/>
    <w:rsid w:val="002D33BA"/>
    <w:rsid w:val="002D3A62"/>
    <w:rsid w:val="002D4036"/>
    <w:rsid w:val="002D672E"/>
    <w:rsid w:val="002E0C4A"/>
    <w:rsid w:val="002E7585"/>
    <w:rsid w:val="002F1951"/>
    <w:rsid w:val="00300264"/>
    <w:rsid w:val="00300F64"/>
    <w:rsid w:val="00307137"/>
    <w:rsid w:val="0032482B"/>
    <w:rsid w:val="003270E0"/>
    <w:rsid w:val="00330ACF"/>
    <w:rsid w:val="00330E72"/>
    <w:rsid w:val="00334F5A"/>
    <w:rsid w:val="003363CA"/>
    <w:rsid w:val="003434E9"/>
    <w:rsid w:val="0034460E"/>
    <w:rsid w:val="003465E0"/>
    <w:rsid w:val="0035141F"/>
    <w:rsid w:val="00356A3B"/>
    <w:rsid w:val="003617DC"/>
    <w:rsid w:val="00361A80"/>
    <w:rsid w:val="00372549"/>
    <w:rsid w:val="003739B9"/>
    <w:rsid w:val="00373E81"/>
    <w:rsid w:val="0037739D"/>
    <w:rsid w:val="0038529B"/>
    <w:rsid w:val="00386DAF"/>
    <w:rsid w:val="00390784"/>
    <w:rsid w:val="003A47AC"/>
    <w:rsid w:val="003A669C"/>
    <w:rsid w:val="003B5357"/>
    <w:rsid w:val="003B7624"/>
    <w:rsid w:val="003B7937"/>
    <w:rsid w:val="003D400F"/>
    <w:rsid w:val="003E4740"/>
    <w:rsid w:val="003E4798"/>
    <w:rsid w:val="003E5EDD"/>
    <w:rsid w:val="003F0CB7"/>
    <w:rsid w:val="003F0E0F"/>
    <w:rsid w:val="003F2866"/>
    <w:rsid w:val="003F384D"/>
    <w:rsid w:val="00405464"/>
    <w:rsid w:val="00407482"/>
    <w:rsid w:val="004075E0"/>
    <w:rsid w:val="0041037B"/>
    <w:rsid w:val="00410940"/>
    <w:rsid w:val="00412BA0"/>
    <w:rsid w:val="00413ADB"/>
    <w:rsid w:val="00416F49"/>
    <w:rsid w:val="00421F4F"/>
    <w:rsid w:val="00423E91"/>
    <w:rsid w:val="00424DBC"/>
    <w:rsid w:val="00431AB1"/>
    <w:rsid w:val="004351FF"/>
    <w:rsid w:val="004353CB"/>
    <w:rsid w:val="00437780"/>
    <w:rsid w:val="004417B8"/>
    <w:rsid w:val="00442F34"/>
    <w:rsid w:val="0044430E"/>
    <w:rsid w:val="004545FB"/>
    <w:rsid w:val="004673A7"/>
    <w:rsid w:val="004703D1"/>
    <w:rsid w:val="004728F1"/>
    <w:rsid w:val="0047615E"/>
    <w:rsid w:val="004839C6"/>
    <w:rsid w:val="00483F58"/>
    <w:rsid w:val="0049238E"/>
    <w:rsid w:val="004927F3"/>
    <w:rsid w:val="00493A4A"/>
    <w:rsid w:val="004A3B7B"/>
    <w:rsid w:val="004A4A30"/>
    <w:rsid w:val="004A72E3"/>
    <w:rsid w:val="004B18E3"/>
    <w:rsid w:val="004B296A"/>
    <w:rsid w:val="004B6F11"/>
    <w:rsid w:val="004B7C6A"/>
    <w:rsid w:val="004C67B9"/>
    <w:rsid w:val="004D4988"/>
    <w:rsid w:val="004D6C90"/>
    <w:rsid w:val="004F3C5D"/>
    <w:rsid w:val="004F4C66"/>
    <w:rsid w:val="0050249B"/>
    <w:rsid w:val="005031E5"/>
    <w:rsid w:val="005152E3"/>
    <w:rsid w:val="005163CA"/>
    <w:rsid w:val="005206B8"/>
    <w:rsid w:val="0052232F"/>
    <w:rsid w:val="0053137E"/>
    <w:rsid w:val="00532122"/>
    <w:rsid w:val="005378BA"/>
    <w:rsid w:val="00537C58"/>
    <w:rsid w:val="005451B9"/>
    <w:rsid w:val="00545C05"/>
    <w:rsid w:val="005520E5"/>
    <w:rsid w:val="00553339"/>
    <w:rsid w:val="00556765"/>
    <w:rsid w:val="00561063"/>
    <w:rsid w:val="00573CF1"/>
    <w:rsid w:val="005741CC"/>
    <w:rsid w:val="005758ED"/>
    <w:rsid w:val="00580B57"/>
    <w:rsid w:val="00582275"/>
    <w:rsid w:val="005860CC"/>
    <w:rsid w:val="00587BEE"/>
    <w:rsid w:val="005962A6"/>
    <w:rsid w:val="00597D92"/>
    <w:rsid w:val="00597E0E"/>
    <w:rsid w:val="005A0DB5"/>
    <w:rsid w:val="005A1079"/>
    <w:rsid w:val="005A177C"/>
    <w:rsid w:val="005A25EC"/>
    <w:rsid w:val="005B047D"/>
    <w:rsid w:val="005C3C3D"/>
    <w:rsid w:val="005D25E2"/>
    <w:rsid w:val="005E02DB"/>
    <w:rsid w:val="005E6198"/>
    <w:rsid w:val="005F2782"/>
    <w:rsid w:val="006013C4"/>
    <w:rsid w:val="00605421"/>
    <w:rsid w:val="00616E08"/>
    <w:rsid w:val="00617B70"/>
    <w:rsid w:val="006208EE"/>
    <w:rsid w:val="00620DE3"/>
    <w:rsid w:val="006229D5"/>
    <w:rsid w:val="00624BB3"/>
    <w:rsid w:val="006305A6"/>
    <w:rsid w:val="00631E36"/>
    <w:rsid w:val="00634306"/>
    <w:rsid w:val="006347EC"/>
    <w:rsid w:val="0064630D"/>
    <w:rsid w:val="006663E7"/>
    <w:rsid w:val="00666C11"/>
    <w:rsid w:val="00670FEA"/>
    <w:rsid w:val="00674F5E"/>
    <w:rsid w:val="0067595C"/>
    <w:rsid w:val="00680737"/>
    <w:rsid w:val="00690848"/>
    <w:rsid w:val="00692197"/>
    <w:rsid w:val="006A0025"/>
    <w:rsid w:val="006A1992"/>
    <w:rsid w:val="006A4BD7"/>
    <w:rsid w:val="006B20E0"/>
    <w:rsid w:val="006B4B9B"/>
    <w:rsid w:val="006B7117"/>
    <w:rsid w:val="006C00F3"/>
    <w:rsid w:val="006C28EC"/>
    <w:rsid w:val="006D090C"/>
    <w:rsid w:val="006D243B"/>
    <w:rsid w:val="006D377C"/>
    <w:rsid w:val="006D5806"/>
    <w:rsid w:val="006D65FD"/>
    <w:rsid w:val="006E7407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78A"/>
    <w:rsid w:val="007253C0"/>
    <w:rsid w:val="007341C3"/>
    <w:rsid w:val="00735B9B"/>
    <w:rsid w:val="00736E35"/>
    <w:rsid w:val="0074272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FF6"/>
    <w:rsid w:val="007821E2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23F7"/>
    <w:rsid w:val="007A4A6D"/>
    <w:rsid w:val="007A7BAA"/>
    <w:rsid w:val="007B2629"/>
    <w:rsid w:val="007B4BC8"/>
    <w:rsid w:val="007B5F4A"/>
    <w:rsid w:val="007C0D41"/>
    <w:rsid w:val="007C1C42"/>
    <w:rsid w:val="007C274D"/>
    <w:rsid w:val="007C2E0C"/>
    <w:rsid w:val="007C50AF"/>
    <w:rsid w:val="007C5E84"/>
    <w:rsid w:val="007C6094"/>
    <w:rsid w:val="007C6969"/>
    <w:rsid w:val="007D175E"/>
    <w:rsid w:val="007D5169"/>
    <w:rsid w:val="007D7CD0"/>
    <w:rsid w:val="007E0E05"/>
    <w:rsid w:val="007E6FF2"/>
    <w:rsid w:val="007E77DE"/>
    <w:rsid w:val="007F180E"/>
    <w:rsid w:val="007F2B07"/>
    <w:rsid w:val="00807487"/>
    <w:rsid w:val="00814A2C"/>
    <w:rsid w:val="00815FAC"/>
    <w:rsid w:val="008178AC"/>
    <w:rsid w:val="008240B5"/>
    <w:rsid w:val="0082772C"/>
    <w:rsid w:val="00836DC8"/>
    <w:rsid w:val="008416CF"/>
    <w:rsid w:val="00841A28"/>
    <w:rsid w:val="00842A09"/>
    <w:rsid w:val="008541B7"/>
    <w:rsid w:val="00857747"/>
    <w:rsid w:val="00866864"/>
    <w:rsid w:val="00870357"/>
    <w:rsid w:val="008711EA"/>
    <w:rsid w:val="008713A2"/>
    <w:rsid w:val="00873195"/>
    <w:rsid w:val="00873E0F"/>
    <w:rsid w:val="0087400A"/>
    <w:rsid w:val="00886986"/>
    <w:rsid w:val="00891E2C"/>
    <w:rsid w:val="0089276E"/>
    <w:rsid w:val="00894A87"/>
    <w:rsid w:val="008B6AFF"/>
    <w:rsid w:val="008B778F"/>
    <w:rsid w:val="008C0C34"/>
    <w:rsid w:val="008C2FC1"/>
    <w:rsid w:val="008C7751"/>
    <w:rsid w:val="008D3C90"/>
    <w:rsid w:val="008D687F"/>
    <w:rsid w:val="008E03E8"/>
    <w:rsid w:val="008E35C0"/>
    <w:rsid w:val="008E4755"/>
    <w:rsid w:val="008E610B"/>
    <w:rsid w:val="008E7830"/>
    <w:rsid w:val="008F04E2"/>
    <w:rsid w:val="00904C56"/>
    <w:rsid w:val="00910F3B"/>
    <w:rsid w:val="0091112E"/>
    <w:rsid w:val="0091415D"/>
    <w:rsid w:val="00916C8B"/>
    <w:rsid w:val="009202B1"/>
    <w:rsid w:val="00920450"/>
    <w:rsid w:val="00920D5C"/>
    <w:rsid w:val="009211F4"/>
    <w:rsid w:val="00921A53"/>
    <w:rsid w:val="00925F72"/>
    <w:rsid w:val="00933DC6"/>
    <w:rsid w:val="009360B7"/>
    <w:rsid w:val="00937141"/>
    <w:rsid w:val="00941A9A"/>
    <w:rsid w:val="00946AFA"/>
    <w:rsid w:val="00950762"/>
    <w:rsid w:val="00950AC4"/>
    <w:rsid w:val="009516A5"/>
    <w:rsid w:val="009521C8"/>
    <w:rsid w:val="009527CC"/>
    <w:rsid w:val="00955FE7"/>
    <w:rsid w:val="0096237F"/>
    <w:rsid w:val="00963281"/>
    <w:rsid w:val="0096435B"/>
    <w:rsid w:val="00966A4B"/>
    <w:rsid w:val="00967188"/>
    <w:rsid w:val="0098122F"/>
    <w:rsid w:val="00982721"/>
    <w:rsid w:val="00987022"/>
    <w:rsid w:val="0099218D"/>
    <w:rsid w:val="009941B1"/>
    <w:rsid w:val="009954D9"/>
    <w:rsid w:val="009A005C"/>
    <w:rsid w:val="009A230E"/>
    <w:rsid w:val="009A6233"/>
    <w:rsid w:val="009A660C"/>
    <w:rsid w:val="009A673E"/>
    <w:rsid w:val="009A7648"/>
    <w:rsid w:val="009B5D1A"/>
    <w:rsid w:val="009D1EA3"/>
    <w:rsid w:val="009D3584"/>
    <w:rsid w:val="009D68C2"/>
    <w:rsid w:val="009E35D5"/>
    <w:rsid w:val="009E3610"/>
    <w:rsid w:val="009E77E1"/>
    <w:rsid w:val="00A01FC2"/>
    <w:rsid w:val="00A02B35"/>
    <w:rsid w:val="00A05848"/>
    <w:rsid w:val="00A06270"/>
    <w:rsid w:val="00A06E50"/>
    <w:rsid w:val="00A13F39"/>
    <w:rsid w:val="00A2788D"/>
    <w:rsid w:val="00A30ECA"/>
    <w:rsid w:val="00A40E6F"/>
    <w:rsid w:val="00A4202B"/>
    <w:rsid w:val="00A4597F"/>
    <w:rsid w:val="00A4640A"/>
    <w:rsid w:val="00A46492"/>
    <w:rsid w:val="00A536F0"/>
    <w:rsid w:val="00A76101"/>
    <w:rsid w:val="00A858E2"/>
    <w:rsid w:val="00A92C40"/>
    <w:rsid w:val="00A94ED0"/>
    <w:rsid w:val="00AA02E4"/>
    <w:rsid w:val="00AA3460"/>
    <w:rsid w:val="00AB09A1"/>
    <w:rsid w:val="00AB3935"/>
    <w:rsid w:val="00AB3D4A"/>
    <w:rsid w:val="00AB486C"/>
    <w:rsid w:val="00AB5525"/>
    <w:rsid w:val="00AB608E"/>
    <w:rsid w:val="00AC2E1A"/>
    <w:rsid w:val="00AC6E6C"/>
    <w:rsid w:val="00AC72E4"/>
    <w:rsid w:val="00AD24B9"/>
    <w:rsid w:val="00AD42FC"/>
    <w:rsid w:val="00AD474E"/>
    <w:rsid w:val="00AD7BA9"/>
    <w:rsid w:val="00AE0CD0"/>
    <w:rsid w:val="00AE5740"/>
    <w:rsid w:val="00AE7278"/>
    <w:rsid w:val="00AF6312"/>
    <w:rsid w:val="00B00429"/>
    <w:rsid w:val="00B009BB"/>
    <w:rsid w:val="00B01854"/>
    <w:rsid w:val="00B01DC8"/>
    <w:rsid w:val="00B04A2E"/>
    <w:rsid w:val="00B04B85"/>
    <w:rsid w:val="00B10F09"/>
    <w:rsid w:val="00B1379E"/>
    <w:rsid w:val="00B208E9"/>
    <w:rsid w:val="00B222C1"/>
    <w:rsid w:val="00B2238E"/>
    <w:rsid w:val="00B22B7B"/>
    <w:rsid w:val="00B24766"/>
    <w:rsid w:val="00B24F5D"/>
    <w:rsid w:val="00B31426"/>
    <w:rsid w:val="00B34FAA"/>
    <w:rsid w:val="00B375F1"/>
    <w:rsid w:val="00B379DF"/>
    <w:rsid w:val="00B40ABA"/>
    <w:rsid w:val="00B46FFB"/>
    <w:rsid w:val="00B527D5"/>
    <w:rsid w:val="00B5516A"/>
    <w:rsid w:val="00B56387"/>
    <w:rsid w:val="00B56594"/>
    <w:rsid w:val="00B62440"/>
    <w:rsid w:val="00B663CF"/>
    <w:rsid w:val="00B7036B"/>
    <w:rsid w:val="00B705AF"/>
    <w:rsid w:val="00B71D3F"/>
    <w:rsid w:val="00B7674A"/>
    <w:rsid w:val="00B8300D"/>
    <w:rsid w:val="00B83174"/>
    <w:rsid w:val="00B8446C"/>
    <w:rsid w:val="00B8544A"/>
    <w:rsid w:val="00B91F6D"/>
    <w:rsid w:val="00B924AE"/>
    <w:rsid w:val="00B94E60"/>
    <w:rsid w:val="00BA7274"/>
    <w:rsid w:val="00BB0EB5"/>
    <w:rsid w:val="00BB24D1"/>
    <w:rsid w:val="00BC4067"/>
    <w:rsid w:val="00BC6B9B"/>
    <w:rsid w:val="00BD0905"/>
    <w:rsid w:val="00BD11A0"/>
    <w:rsid w:val="00BE0B2E"/>
    <w:rsid w:val="00BE14A1"/>
    <w:rsid w:val="00BE17CD"/>
    <w:rsid w:val="00BE51C6"/>
    <w:rsid w:val="00BE56EB"/>
    <w:rsid w:val="00BF1162"/>
    <w:rsid w:val="00BF571C"/>
    <w:rsid w:val="00C00DA9"/>
    <w:rsid w:val="00C03034"/>
    <w:rsid w:val="00C078FC"/>
    <w:rsid w:val="00C07DEC"/>
    <w:rsid w:val="00C15010"/>
    <w:rsid w:val="00C20620"/>
    <w:rsid w:val="00C24848"/>
    <w:rsid w:val="00C2589A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727C"/>
    <w:rsid w:val="00C63DC7"/>
    <w:rsid w:val="00C64215"/>
    <w:rsid w:val="00C64B03"/>
    <w:rsid w:val="00C65F6C"/>
    <w:rsid w:val="00C71F95"/>
    <w:rsid w:val="00C76AF2"/>
    <w:rsid w:val="00C76C08"/>
    <w:rsid w:val="00C773D7"/>
    <w:rsid w:val="00C92307"/>
    <w:rsid w:val="00C925A9"/>
    <w:rsid w:val="00C93F93"/>
    <w:rsid w:val="00C949E3"/>
    <w:rsid w:val="00C96B0D"/>
    <w:rsid w:val="00CA00F4"/>
    <w:rsid w:val="00CA34D8"/>
    <w:rsid w:val="00CA571A"/>
    <w:rsid w:val="00CB01BC"/>
    <w:rsid w:val="00CB3446"/>
    <w:rsid w:val="00CB4410"/>
    <w:rsid w:val="00CC1C83"/>
    <w:rsid w:val="00CC302A"/>
    <w:rsid w:val="00CC5AD5"/>
    <w:rsid w:val="00CD206F"/>
    <w:rsid w:val="00CD3856"/>
    <w:rsid w:val="00CD531A"/>
    <w:rsid w:val="00CD7328"/>
    <w:rsid w:val="00CD7FB4"/>
    <w:rsid w:val="00CE307B"/>
    <w:rsid w:val="00CE31E7"/>
    <w:rsid w:val="00CE405C"/>
    <w:rsid w:val="00CE4484"/>
    <w:rsid w:val="00CE5321"/>
    <w:rsid w:val="00CF0559"/>
    <w:rsid w:val="00CF1749"/>
    <w:rsid w:val="00CF2CB7"/>
    <w:rsid w:val="00CF44AC"/>
    <w:rsid w:val="00D00565"/>
    <w:rsid w:val="00D03EA1"/>
    <w:rsid w:val="00D04986"/>
    <w:rsid w:val="00D04B6B"/>
    <w:rsid w:val="00D062BE"/>
    <w:rsid w:val="00D21016"/>
    <w:rsid w:val="00D224D5"/>
    <w:rsid w:val="00D258AE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4BE6"/>
    <w:rsid w:val="00D87E48"/>
    <w:rsid w:val="00D956C0"/>
    <w:rsid w:val="00DA0B17"/>
    <w:rsid w:val="00DA19F2"/>
    <w:rsid w:val="00DA6DF3"/>
    <w:rsid w:val="00DB528D"/>
    <w:rsid w:val="00DC2140"/>
    <w:rsid w:val="00DC5D06"/>
    <w:rsid w:val="00DC603D"/>
    <w:rsid w:val="00DD0208"/>
    <w:rsid w:val="00DD40E6"/>
    <w:rsid w:val="00DD744D"/>
    <w:rsid w:val="00DE05CA"/>
    <w:rsid w:val="00DF0C70"/>
    <w:rsid w:val="00DF101F"/>
    <w:rsid w:val="00DF1A28"/>
    <w:rsid w:val="00E00F56"/>
    <w:rsid w:val="00E011F6"/>
    <w:rsid w:val="00E01A07"/>
    <w:rsid w:val="00E01F7E"/>
    <w:rsid w:val="00E02D61"/>
    <w:rsid w:val="00E0726B"/>
    <w:rsid w:val="00E158F3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3009"/>
    <w:rsid w:val="00E754F4"/>
    <w:rsid w:val="00E86D1C"/>
    <w:rsid w:val="00E93492"/>
    <w:rsid w:val="00EC0FA9"/>
    <w:rsid w:val="00EC22EA"/>
    <w:rsid w:val="00EC30B8"/>
    <w:rsid w:val="00ED21CC"/>
    <w:rsid w:val="00ED7324"/>
    <w:rsid w:val="00EE1C67"/>
    <w:rsid w:val="00EF359E"/>
    <w:rsid w:val="00F0196B"/>
    <w:rsid w:val="00F04D24"/>
    <w:rsid w:val="00F05E1A"/>
    <w:rsid w:val="00F143F7"/>
    <w:rsid w:val="00F14B3A"/>
    <w:rsid w:val="00F17A64"/>
    <w:rsid w:val="00F20568"/>
    <w:rsid w:val="00F27513"/>
    <w:rsid w:val="00F31037"/>
    <w:rsid w:val="00F31A01"/>
    <w:rsid w:val="00F40CA7"/>
    <w:rsid w:val="00F4200C"/>
    <w:rsid w:val="00F441A7"/>
    <w:rsid w:val="00F53F76"/>
    <w:rsid w:val="00F6126B"/>
    <w:rsid w:val="00F64F79"/>
    <w:rsid w:val="00F67952"/>
    <w:rsid w:val="00F70B19"/>
    <w:rsid w:val="00F737A2"/>
    <w:rsid w:val="00F7703A"/>
    <w:rsid w:val="00F81E24"/>
    <w:rsid w:val="00F82361"/>
    <w:rsid w:val="00F87B9A"/>
    <w:rsid w:val="00F93784"/>
    <w:rsid w:val="00F94008"/>
    <w:rsid w:val="00F95D7E"/>
    <w:rsid w:val="00F96826"/>
    <w:rsid w:val="00FA1BCB"/>
    <w:rsid w:val="00FA48AC"/>
    <w:rsid w:val="00FB3DFE"/>
    <w:rsid w:val="00FC76CA"/>
    <w:rsid w:val="00FC789B"/>
    <w:rsid w:val="00FD453B"/>
    <w:rsid w:val="00FD5D1F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Theme="minorHAnsi" w:eastAsiaTheme="minorHAnsi" w:hAnsiTheme="minorHAnsi" w:cstheme="minorBidi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2E8E-641B-4F65-AD8D-5FEBBBCD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2201</Words>
  <Characters>11709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        </vt:lpstr>
    </vt:vector>
  </TitlesOfParts>
  <Company>MINISTRY of Healh , Environment and food protection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3</cp:revision>
  <cp:lastPrinted>2013-11-28T08:54:00Z</cp:lastPrinted>
  <dcterms:created xsi:type="dcterms:W3CDTF">2015-01-27T10:28:00Z</dcterms:created>
  <dcterms:modified xsi:type="dcterms:W3CDTF">2015-01-27T10:52:00Z</dcterms:modified>
</cp:coreProperties>
</file>